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01B7" w:rsidRPr="00F77AC5" w:rsidRDefault="007701B7" w:rsidP="007701B7">
      <w:pPr>
        <w:autoSpaceDE w:val="0"/>
        <w:autoSpaceDN w:val="0"/>
        <w:spacing w:line="580" w:lineRule="exact"/>
        <w:jc w:val="left"/>
        <w:rPr>
          <w:rFonts w:ascii="黑体" w:eastAsia="黑体" w:hAnsi="黑体" w:cs="仿宋_GB2312" w:hint="eastAsia"/>
          <w:color w:val="000000"/>
          <w:sz w:val="32"/>
          <w:szCs w:val="32"/>
        </w:rPr>
      </w:pPr>
      <w:r w:rsidRPr="00F77AC5">
        <w:rPr>
          <w:rFonts w:ascii="黑体" w:eastAsia="黑体" w:hAnsi="黑体" w:cs="仿宋_GB2312" w:hint="eastAsia"/>
          <w:color w:val="000000"/>
          <w:sz w:val="32"/>
          <w:szCs w:val="32"/>
        </w:rPr>
        <w:t>附件2</w:t>
      </w:r>
    </w:p>
    <w:p w:rsidR="007701B7" w:rsidRPr="0064704B" w:rsidRDefault="007701B7" w:rsidP="007701B7">
      <w:pPr>
        <w:jc w:val="center"/>
        <w:rPr>
          <w:rFonts w:ascii="方正小标宋简体" w:eastAsia="方正小标宋简体" w:hAnsi="宋体" w:hint="eastAsia"/>
          <w:bCs/>
          <w:color w:val="000000"/>
          <w:kern w:val="0"/>
          <w:sz w:val="36"/>
          <w:szCs w:val="36"/>
        </w:rPr>
      </w:pPr>
      <w:r w:rsidRPr="0064704B">
        <w:rPr>
          <w:rFonts w:ascii="方正小标宋简体" w:eastAsia="方正小标宋简体" w:hAnsi="仿宋" w:cs="仿宋_GB2312" w:hint="eastAsia"/>
          <w:color w:val="000000"/>
          <w:spacing w:val="-10"/>
          <w:sz w:val="36"/>
          <w:szCs w:val="36"/>
        </w:rPr>
        <w:t>山东省医学会专科分会考核实施细则自评打分表</w:t>
      </w:r>
    </w:p>
    <w:p w:rsidR="007701B7" w:rsidRDefault="007701B7" w:rsidP="007701B7">
      <w:pPr>
        <w:rPr>
          <w:rFonts w:ascii="宋体" w:hAnsi="宋体" w:cs="仿宋_GB2312"/>
          <w:b/>
          <w:color w:val="000000"/>
          <w:sz w:val="24"/>
        </w:rPr>
      </w:pPr>
    </w:p>
    <w:p w:rsidR="007701B7" w:rsidRPr="00430B1F" w:rsidRDefault="007701B7" w:rsidP="007701B7">
      <w:pPr>
        <w:ind w:firstLineChars="50" w:firstLine="120"/>
        <w:rPr>
          <w:rFonts w:ascii="宋体" w:hAnsi="宋体"/>
          <w:b/>
          <w:color w:val="000000"/>
          <w:sz w:val="24"/>
        </w:rPr>
      </w:pPr>
      <w:r>
        <w:rPr>
          <w:rFonts w:ascii="宋体" w:hAnsi="宋体" w:cs="仿宋_GB2312" w:hint="eastAsia"/>
          <w:b/>
          <w:color w:val="000000"/>
          <w:sz w:val="24"/>
        </w:rPr>
        <w:t>专科</w:t>
      </w:r>
      <w:r w:rsidRPr="00430B1F">
        <w:rPr>
          <w:rFonts w:ascii="宋体" w:hAnsi="宋体" w:cs="仿宋_GB2312" w:hint="eastAsia"/>
          <w:b/>
          <w:color w:val="000000"/>
          <w:sz w:val="24"/>
        </w:rPr>
        <w:t>分会名称：</w:t>
      </w:r>
    </w:p>
    <w:tbl>
      <w:tblPr>
        <w:tblW w:w="8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53"/>
        <w:gridCol w:w="4956"/>
        <w:gridCol w:w="967"/>
        <w:gridCol w:w="1214"/>
      </w:tblGrid>
      <w:tr w:rsidR="007701B7" w:rsidRPr="0093170B" w:rsidTr="00FA77C9">
        <w:trPr>
          <w:cantSplit/>
          <w:trHeight w:hRule="exact" w:val="794"/>
          <w:jc w:val="center"/>
        </w:trPr>
        <w:tc>
          <w:tcPr>
            <w:tcW w:w="1184" w:type="dxa"/>
            <w:vAlign w:val="center"/>
          </w:tcPr>
          <w:p w:rsidR="007701B7" w:rsidRPr="0093170B" w:rsidRDefault="007701B7" w:rsidP="00FA77C9">
            <w:pPr>
              <w:jc w:val="center"/>
              <w:rPr>
                <w:rFonts w:ascii="宋体" w:hAnsi="宋体"/>
                <w:b/>
                <w:bCs/>
                <w:color w:val="000000"/>
                <w:sz w:val="24"/>
              </w:rPr>
            </w:pPr>
            <w:r w:rsidRPr="0093170B">
              <w:rPr>
                <w:rFonts w:ascii="宋体" w:hAnsi="宋体" w:cs="仿宋_GB2312" w:hint="eastAsia"/>
                <w:b/>
                <w:bCs/>
                <w:color w:val="000000"/>
                <w:sz w:val="24"/>
              </w:rPr>
              <w:t>项目</w:t>
            </w:r>
          </w:p>
        </w:tc>
        <w:tc>
          <w:tcPr>
            <w:tcW w:w="5117" w:type="dxa"/>
            <w:vAlign w:val="center"/>
          </w:tcPr>
          <w:p w:rsidR="007701B7" w:rsidRPr="0093170B" w:rsidRDefault="007701B7" w:rsidP="00FA77C9">
            <w:pPr>
              <w:jc w:val="center"/>
              <w:rPr>
                <w:rFonts w:ascii="宋体" w:hAnsi="宋体"/>
                <w:b/>
                <w:bCs/>
                <w:color w:val="000000"/>
                <w:sz w:val="24"/>
              </w:rPr>
            </w:pPr>
            <w:r w:rsidRPr="0093170B">
              <w:rPr>
                <w:rFonts w:ascii="宋体" w:hAnsi="宋体" w:cs="仿宋_GB2312" w:hint="eastAsia"/>
                <w:b/>
                <w:bCs/>
                <w:color w:val="000000"/>
                <w:sz w:val="24"/>
              </w:rPr>
              <w:t>内</w:t>
            </w:r>
            <w:r w:rsidRPr="0093170B">
              <w:rPr>
                <w:rFonts w:ascii="宋体" w:hAnsi="宋体" w:cs="仿宋_GB2312"/>
                <w:b/>
                <w:bCs/>
                <w:color w:val="000000"/>
                <w:sz w:val="24"/>
              </w:rPr>
              <w:t xml:space="preserve">      </w:t>
            </w:r>
            <w:r w:rsidRPr="0093170B">
              <w:rPr>
                <w:rFonts w:ascii="宋体" w:hAnsi="宋体" w:cs="仿宋_GB2312" w:hint="eastAsia"/>
                <w:b/>
                <w:bCs/>
                <w:color w:val="000000"/>
                <w:sz w:val="24"/>
              </w:rPr>
              <w:t>容</w:t>
            </w:r>
          </w:p>
        </w:tc>
        <w:tc>
          <w:tcPr>
            <w:tcW w:w="992" w:type="dxa"/>
            <w:vAlign w:val="center"/>
          </w:tcPr>
          <w:p w:rsidR="007701B7" w:rsidRPr="0093170B" w:rsidRDefault="007701B7" w:rsidP="00FA77C9">
            <w:pPr>
              <w:jc w:val="center"/>
              <w:rPr>
                <w:rFonts w:ascii="宋体" w:hAnsi="宋体"/>
                <w:b/>
                <w:bCs/>
                <w:color w:val="000000"/>
                <w:sz w:val="24"/>
              </w:rPr>
            </w:pPr>
            <w:r w:rsidRPr="0093170B">
              <w:rPr>
                <w:rFonts w:ascii="宋体" w:hAnsi="宋体" w:cs="仿宋_GB2312" w:hint="eastAsia"/>
                <w:b/>
                <w:bCs/>
                <w:color w:val="000000"/>
                <w:sz w:val="24"/>
              </w:rPr>
              <w:t>分值</w:t>
            </w:r>
          </w:p>
        </w:tc>
        <w:tc>
          <w:tcPr>
            <w:tcW w:w="1247" w:type="dxa"/>
            <w:vAlign w:val="center"/>
          </w:tcPr>
          <w:p w:rsidR="007701B7" w:rsidRPr="0093170B" w:rsidRDefault="007701B7" w:rsidP="00FA77C9">
            <w:pPr>
              <w:jc w:val="center"/>
              <w:rPr>
                <w:rFonts w:ascii="宋体" w:hAnsi="宋体"/>
                <w:b/>
                <w:bCs/>
                <w:color w:val="000000"/>
                <w:sz w:val="24"/>
              </w:rPr>
            </w:pPr>
            <w:r w:rsidRPr="0093170B">
              <w:rPr>
                <w:rFonts w:ascii="宋体" w:hAnsi="宋体" w:cs="仿宋_GB2312" w:hint="eastAsia"/>
                <w:b/>
                <w:bCs/>
                <w:color w:val="000000"/>
                <w:sz w:val="24"/>
              </w:rPr>
              <w:t>自评</w:t>
            </w:r>
            <w:r>
              <w:rPr>
                <w:rFonts w:ascii="宋体" w:hAnsi="宋体" w:cs="仿宋_GB2312" w:hint="eastAsia"/>
                <w:b/>
                <w:bCs/>
                <w:color w:val="000000"/>
                <w:sz w:val="24"/>
              </w:rPr>
              <w:t>得分</w:t>
            </w:r>
          </w:p>
        </w:tc>
      </w:tr>
      <w:tr w:rsidR="007701B7" w:rsidRPr="0093170B" w:rsidTr="00FA77C9">
        <w:trPr>
          <w:cantSplit/>
          <w:trHeight w:hRule="exact" w:val="737"/>
          <w:jc w:val="center"/>
        </w:trPr>
        <w:tc>
          <w:tcPr>
            <w:tcW w:w="1184" w:type="dxa"/>
            <w:vMerge w:val="restart"/>
            <w:vAlign w:val="center"/>
          </w:tcPr>
          <w:p w:rsidR="007701B7" w:rsidRPr="0093170B" w:rsidRDefault="007701B7" w:rsidP="00FA77C9">
            <w:pPr>
              <w:jc w:val="center"/>
              <w:rPr>
                <w:rFonts w:ascii="宋体" w:hAnsi="宋体" w:cs="仿宋_GB2312" w:hint="eastAsia"/>
                <w:color w:val="000000"/>
                <w:kern w:val="0"/>
                <w:sz w:val="24"/>
              </w:rPr>
            </w:pPr>
            <w:r w:rsidRPr="0093170B">
              <w:rPr>
                <w:rFonts w:ascii="宋体" w:hAnsi="宋体" w:cs="仿宋_GB2312" w:hint="eastAsia"/>
                <w:color w:val="000000"/>
                <w:kern w:val="0"/>
                <w:sz w:val="24"/>
              </w:rPr>
              <w:t>组织管理</w:t>
            </w:r>
          </w:p>
          <w:p w:rsidR="007701B7" w:rsidRPr="0093170B" w:rsidRDefault="007701B7" w:rsidP="00FA77C9">
            <w:pPr>
              <w:jc w:val="center"/>
              <w:rPr>
                <w:rFonts w:ascii="宋体" w:hAnsi="宋体"/>
                <w:color w:val="000000"/>
                <w:kern w:val="0"/>
                <w:sz w:val="24"/>
              </w:rPr>
            </w:pPr>
            <w:r w:rsidRPr="0093170B">
              <w:rPr>
                <w:rFonts w:ascii="宋体" w:hAnsi="宋体" w:cs="仿宋_GB2312" w:hint="eastAsia"/>
                <w:color w:val="000000"/>
                <w:kern w:val="0"/>
                <w:sz w:val="24"/>
              </w:rPr>
              <w:t>（</w:t>
            </w:r>
            <w:r w:rsidRPr="0093170B">
              <w:rPr>
                <w:rFonts w:ascii="宋体" w:hAnsi="宋体" w:cs="仿宋_GB2312"/>
                <w:color w:val="000000"/>
                <w:kern w:val="0"/>
                <w:sz w:val="24"/>
              </w:rPr>
              <w:t>30</w:t>
            </w:r>
            <w:r w:rsidRPr="0093170B">
              <w:rPr>
                <w:rFonts w:ascii="宋体" w:hAnsi="宋体" w:cs="仿宋_GB2312" w:hint="eastAsia"/>
                <w:color w:val="000000"/>
                <w:kern w:val="0"/>
                <w:sz w:val="24"/>
              </w:rPr>
              <w:t>分）</w:t>
            </w: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kern w:val="0"/>
                <w:sz w:val="24"/>
              </w:rPr>
              <w:t>根据分会发展状况，基层委员会、青年委员会、学组组织设置合理，且定期开展活动</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spacing w:val="-2"/>
                <w:sz w:val="24"/>
              </w:rPr>
            </w:pPr>
            <w:r w:rsidRPr="0093170B">
              <w:rPr>
                <w:rFonts w:ascii="宋体" w:hAnsi="宋体" w:cs="仿宋_GB2312" w:hint="eastAsia"/>
                <w:color w:val="000000"/>
                <w:kern w:val="0"/>
                <w:sz w:val="24"/>
              </w:rPr>
              <w:t>积极举荐、培养优秀中青年人才，为其搭建展示平台</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spacing w:val="-2"/>
                <w:sz w:val="24"/>
              </w:rPr>
            </w:pPr>
            <w:r w:rsidRPr="0093170B">
              <w:rPr>
                <w:rFonts w:ascii="宋体" w:hAnsi="宋体" w:cs="仿宋_GB2312" w:hint="eastAsia"/>
                <w:color w:val="000000"/>
                <w:sz w:val="24"/>
              </w:rPr>
              <w:t>制定任期工作规划、年度工作计划，按时报告年度工作总结及重要成果数据</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kern w:val="0"/>
                <w:sz w:val="24"/>
              </w:rPr>
              <w:t>分会、基层学组、青年学组、专业学组按时换届</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sz w:val="24"/>
              </w:rPr>
              <w:t>实行主任委员领导下的分工负责制，民主办会、重大事项集体讨论</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spacing w:val="-2"/>
                <w:sz w:val="24"/>
              </w:rPr>
            </w:pPr>
            <w:r w:rsidRPr="0093170B">
              <w:rPr>
                <w:rFonts w:ascii="宋体" w:hAnsi="宋体" w:cs="仿宋_GB2312" w:hint="eastAsia"/>
                <w:color w:val="000000"/>
                <w:sz w:val="24"/>
              </w:rPr>
              <w:t>按要求完成对分会委员的年度考核并上报考核结果</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restart"/>
            <w:vAlign w:val="center"/>
          </w:tcPr>
          <w:p w:rsidR="007701B7" w:rsidRPr="0093170B" w:rsidRDefault="007701B7" w:rsidP="00FA77C9">
            <w:pPr>
              <w:jc w:val="center"/>
              <w:rPr>
                <w:rFonts w:ascii="宋体" w:hAnsi="宋体"/>
                <w:color w:val="000000"/>
                <w:sz w:val="24"/>
              </w:rPr>
            </w:pPr>
            <w:r w:rsidRPr="0093170B">
              <w:rPr>
                <w:rFonts w:ascii="宋体" w:hAnsi="宋体" w:cs="仿宋_GB2312" w:hint="eastAsia"/>
                <w:color w:val="000000"/>
                <w:sz w:val="24"/>
              </w:rPr>
              <w:t>学术活动</w:t>
            </w:r>
          </w:p>
          <w:p w:rsidR="007701B7" w:rsidRPr="0093170B" w:rsidRDefault="007701B7" w:rsidP="00FA77C9">
            <w:pPr>
              <w:jc w:val="center"/>
              <w:rPr>
                <w:rFonts w:ascii="宋体" w:hAnsi="宋体"/>
                <w:color w:val="000000"/>
                <w:kern w:val="0"/>
                <w:sz w:val="24"/>
              </w:rPr>
            </w:pPr>
            <w:r>
              <w:rPr>
                <w:rFonts w:ascii="宋体" w:hAnsi="宋体" w:cs="仿宋_GB2312" w:hint="eastAsia"/>
                <w:color w:val="000000"/>
                <w:sz w:val="24"/>
              </w:rPr>
              <w:t>和</w:t>
            </w:r>
            <w:r w:rsidRPr="0093170B">
              <w:rPr>
                <w:rFonts w:ascii="宋体" w:hAnsi="宋体" w:cs="仿宋_GB2312" w:hint="eastAsia"/>
                <w:color w:val="000000"/>
                <w:kern w:val="0"/>
                <w:sz w:val="24"/>
              </w:rPr>
              <w:t>继续教育</w:t>
            </w:r>
          </w:p>
          <w:p w:rsidR="007701B7" w:rsidRPr="0093170B" w:rsidRDefault="007701B7" w:rsidP="00FA77C9">
            <w:pPr>
              <w:jc w:val="center"/>
              <w:rPr>
                <w:rFonts w:ascii="宋体" w:hAnsi="宋体"/>
                <w:color w:val="000000"/>
                <w:sz w:val="24"/>
              </w:rPr>
            </w:pPr>
            <w:r w:rsidRPr="0093170B">
              <w:rPr>
                <w:rFonts w:ascii="宋体" w:hAnsi="宋体" w:cs="仿宋_GB2312" w:hint="eastAsia"/>
                <w:color w:val="000000"/>
                <w:kern w:val="0"/>
                <w:sz w:val="24"/>
              </w:rPr>
              <w:t>（</w:t>
            </w:r>
            <w:r>
              <w:rPr>
                <w:rFonts w:ascii="宋体" w:hAnsi="宋体" w:cs="仿宋_GB2312" w:hint="eastAsia"/>
                <w:color w:val="000000"/>
                <w:kern w:val="0"/>
                <w:sz w:val="24"/>
              </w:rPr>
              <w:t>40</w:t>
            </w:r>
            <w:r w:rsidRPr="0093170B">
              <w:rPr>
                <w:rFonts w:ascii="宋体" w:hAnsi="宋体" w:cs="仿宋_GB2312" w:hint="eastAsia"/>
                <w:color w:val="000000"/>
                <w:kern w:val="0"/>
                <w:sz w:val="24"/>
              </w:rPr>
              <w:t>分）</w:t>
            </w: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Pr>
                <w:rFonts w:ascii="宋体" w:hAnsi="宋体" w:cs="仿宋_GB2312" w:hint="eastAsia"/>
                <w:color w:val="000000"/>
                <w:sz w:val="24"/>
              </w:rPr>
              <w:t>按计划</w:t>
            </w:r>
            <w:r w:rsidRPr="0093170B">
              <w:rPr>
                <w:rFonts w:ascii="宋体" w:hAnsi="宋体" w:cs="仿宋_GB2312" w:hint="eastAsia"/>
                <w:color w:val="000000"/>
                <w:sz w:val="24"/>
              </w:rPr>
              <w:t>举办本</w:t>
            </w:r>
            <w:r>
              <w:rPr>
                <w:rFonts w:ascii="宋体" w:hAnsi="宋体" w:cs="仿宋_GB2312" w:hint="eastAsia"/>
                <w:color w:val="000000"/>
                <w:sz w:val="24"/>
              </w:rPr>
              <w:t>专科</w:t>
            </w:r>
            <w:r w:rsidRPr="0093170B">
              <w:rPr>
                <w:rFonts w:ascii="宋体" w:hAnsi="宋体" w:cs="仿宋_GB2312" w:hint="eastAsia"/>
                <w:color w:val="000000"/>
                <w:sz w:val="24"/>
              </w:rPr>
              <w:t>分会学术年会</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8</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sz w:val="24"/>
              </w:rPr>
              <w:t>承办中华医学会分会年</w:t>
            </w:r>
            <w:r>
              <w:rPr>
                <w:rFonts w:ascii="宋体" w:hAnsi="宋体" w:cs="仿宋_GB2312" w:hint="eastAsia"/>
                <w:color w:val="000000"/>
                <w:sz w:val="24"/>
              </w:rPr>
              <w:t>会、</w:t>
            </w:r>
            <w:r w:rsidRPr="0093170B">
              <w:rPr>
                <w:rFonts w:ascii="宋体" w:hAnsi="宋体" w:cs="仿宋_GB2312" w:hint="eastAsia"/>
                <w:color w:val="000000"/>
                <w:sz w:val="24"/>
              </w:rPr>
              <w:t>专题学术会议</w:t>
            </w:r>
          </w:p>
        </w:tc>
        <w:tc>
          <w:tcPr>
            <w:tcW w:w="992" w:type="dxa"/>
            <w:vAlign w:val="center"/>
          </w:tcPr>
          <w:p w:rsidR="007701B7" w:rsidRPr="0093170B" w:rsidRDefault="007701B7" w:rsidP="00FA77C9">
            <w:pPr>
              <w:widowControl/>
              <w:jc w:val="center"/>
              <w:rPr>
                <w:rFonts w:ascii="宋体" w:hAnsi="宋体"/>
                <w:color w:val="000000"/>
                <w:kern w:val="0"/>
                <w:sz w:val="24"/>
              </w:rPr>
            </w:pPr>
            <w:r>
              <w:rPr>
                <w:rFonts w:ascii="宋体" w:hAnsi="宋体" w:cs="仿宋_GB2312" w:hint="eastAsia"/>
                <w:color w:val="000000"/>
                <w:kern w:val="0"/>
                <w:sz w:val="24"/>
              </w:rPr>
              <w:t>8</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sz w:val="24"/>
              </w:rPr>
              <w:t>举办或承办跨省区域性学术年会</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sz w:val="24"/>
              </w:rPr>
              <w:t>举办多学科、跨专业专题学术会议</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sz w:val="24"/>
              </w:rPr>
              <w:t>举办本</w:t>
            </w:r>
            <w:r>
              <w:rPr>
                <w:rFonts w:ascii="宋体" w:hAnsi="宋体" w:cs="仿宋_GB2312" w:hint="eastAsia"/>
                <w:color w:val="000000"/>
                <w:sz w:val="24"/>
              </w:rPr>
              <w:t>专科分会</w:t>
            </w:r>
            <w:r w:rsidRPr="0093170B">
              <w:rPr>
                <w:rFonts w:ascii="宋体" w:hAnsi="宋体" w:cs="仿宋_GB2312" w:hint="eastAsia"/>
                <w:color w:val="000000"/>
                <w:sz w:val="24"/>
              </w:rPr>
              <w:t>专题学术会议</w:t>
            </w:r>
            <w:r>
              <w:rPr>
                <w:rFonts w:ascii="宋体" w:hAnsi="宋体" w:cs="仿宋_GB2312" w:hint="eastAsia"/>
                <w:color w:val="000000"/>
                <w:sz w:val="24"/>
              </w:rPr>
              <w:t>、青年学术论坛、病例讨论会等</w:t>
            </w:r>
          </w:p>
        </w:tc>
        <w:tc>
          <w:tcPr>
            <w:tcW w:w="992" w:type="dxa"/>
            <w:vAlign w:val="center"/>
          </w:tcPr>
          <w:p w:rsidR="007701B7" w:rsidRPr="0093170B" w:rsidRDefault="007701B7" w:rsidP="00FA77C9">
            <w:pPr>
              <w:widowControl/>
              <w:jc w:val="center"/>
              <w:rPr>
                <w:rFonts w:ascii="宋体" w:hAnsi="宋体"/>
                <w:color w:val="000000"/>
                <w:kern w:val="0"/>
                <w:sz w:val="24"/>
              </w:rPr>
            </w:pPr>
            <w:r>
              <w:rPr>
                <w:rFonts w:ascii="宋体" w:hAnsi="宋体" w:cs="仿宋_GB2312" w:hint="eastAsia"/>
                <w:color w:val="000000"/>
                <w:kern w:val="0"/>
                <w:sz w:val="24"/>
              </w:rPr>
              <w:t>4</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kern w:val="0"/>
                <w:sz w:val="24"/>
              </w:rPr>
              <w:t>举办由分会申报的继续教育学习班</w:t>
            </w:r>
          </w:p>
        </w:tc>
        <w:tc>
          <w:tcPr>
            <w:tcW w:w="992" w:type="dxa"/>
            <w:vAlign w:val="center"/>
          </w:tcPr>
          <w:p w:rsidR="007701B7" w:rsidRPr="0093170B" w:rsidRDefault="007701B7" w:rsidP="00FA77C9">
            <w:pPr>
              <w:widowControl/>
              <w:jc w:val="center"/>
              <w:rPr>
                <w:rFonts w:ascii="宋体" w:hAnsi="宋体"/>
                <w:color w:val="000000"/>
                <w:kern w:val="0"/>
                <w:sz w:val="24"/>
              </w:rPr>
            </w:pPr>
            <w:r>
              <w:rPr>
                <w:rFonts w:ascii="宋体" w:hAnsi="宋体" w:hint="eastAsia"/>
                <w:color w:val="000000"/>
                <w:kern w:val="0"/>
                <w:sz w:val="24"/>
              </w:rPr>
              <w:t>3分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537772">
              <w:rPr>
                <w:rFonts w:ascii="宋体" w:hAnsi="宋体" w:hint="eastAsia"/>
                <w:color w:val="000000"/>
                <w:kern w:val="0"/>
                <w:sz w:val="24"/>
              </w:rPr>
              <w:t>于规定时间内完成继续医学教育项目的执行情况汇报以及备案材料的提交（网上和纸质）</w:t>
            </w:r>
          </w:p>
        </w:tc>
        <w:tc>
          <w:tcPr>
            <w:tcW w:w="992" w:type="dxa"/>
            <w:vAlign w:val="center"/>
          </w:tcPr>
          <w:p w:rsidR="007701B7" w:rsidRPr="0093170B" w:rsidRDefault="007701B7" w:rsidP="00FA77C9">
            <w:pPr>
              <w:widowControl/>
              <w:jc w:val="center"/>
              <w:rPr>
                <w:rFonts w:ascii="宋体" w:hAnsi="宋体"/>
                <w:color w:val="000000"/>
                <w:kern w:val="0"/>
                <w:sz w:val="24"/>
              </w:rPr>
            </w:pPr>
            <w:r>
              <w:rPr>
                <w:rFonts w:ascii="宋体" w:hAnsi="宋体" w:cs="仿宋_GB2312" w:hint="eastAsia"/>
                <w:color w:val="000000"/>
                <w:kern w:val="0"/>
                <w:sz w:val="24"/>
              </w:rPr>
              <w:t>2</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ign w:val="center"/>
          </w:tcPr>
          <w:p w:rsidR="007701B7" w:rsidRPr="0093170B" w:rsidRDefault="007701B7" w:rsidP="00FA77C9">
            <w:pPr>
              <w:jc w:val="center"/>
              <w:rPr>
                <w:rFonts w:ascii="宋体" w:hAnsi="宋体"/>
                <w:color w:val="000000"/>
                <w:sz w:val="24"/>
              </w:rPr>
            </w:pP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Pr>
                <w:rFonts w:ascii="宋体" w:hAnsi="宋体" w:hint="eastAsia"/>
                <w:color w:val="000000"/>
                <w:kern w:val="0"/>
                <w:sz w:val="24"/>
              </w:rPr>
              <w:t>专科分会年会及学组会议委员及学组成员注册人数80%以上</w:t>
            </w:r>
          </w:p>
        </w:tc>
        <w:tc>
          <w:tcPr>
            <w:tcW w:w="992" w:type="dxa"/>
            <w:vAlign w:val="center"/>
          </w:tcPr>
          <w:p w:rsidR="007701B7" w:rsidRPr="0093170B" w:rsidRDefault="007701B7" w:rsidP="00FA77C9">
            <w:pPr>
              <w:widowControl/>
              <w:jc w:val="center"/>
              <w:rPr>
                <w:rFonts w:ascii="宋体" w:hAnsi="宋体"/>
                <w:color w:val="000000"/>
                <w:kern w:val="0"/>
                <w:sz w:val="24"/>
              </w:rPr>
            </w:pPr>
            <w:r>
              <w:rPr>
                <w:rFonts w:ascii="宋体" w:hAnsi="宋体" w:cs="仿宋_GB2312" w:hint="eastAsia"/>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37"/>
          <w:jc w:val="center"/>
        </w:trPr>
        <w:tc>
          <w:tcPr>
            <w:tcW w:w="1184" w:type="dxa"/>
            <w:vMerge w:val="restart"/>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hint="eastAsia"/>
                <w:color w:val="000000"/>
                <w:kern w:val="0"/>
                <w:sz w:val="24"/>
              </w:rPr>
              <w:t>医学科普</w:t>
            </w:r>
            <w:r w:rsidRPr="0093170B">
              <w:rPr>
                <w:rFonts w:ascii="宋体" w:hAnsi="宋体" w:cs="仿宋_GB2312"/>
                <w:color w:val="000000"/>
                <w:kern w:val="0"/>
                <w:sz w:val="24"/>
              </w:rPr>
              <w:t xml:space="preserve">      </w:t>
            </w:r>
            <w:r w:rsidRPr="0093170B">
              <w:rPr>
                <w:rFonts w:ascii="宋体" w:hAnsi="宋体" w:cs="仿宋_GB2312" w:hint="eastAsia"/>
                <w:color w:val="000000"/>
                <w:kern w:val="0"/>
                <w:sz w:val="24"/>
              </w:rPr>
              <w:lastRenderedPageBreak/>
              <w:t>（</w:t>
            </w:r>
            <w:r w:rsidRPr="0093170B">
              <w:rPr>
                <w:rFonts w:ascii="宋体" w:hAnsi="宋体" w:cs="仿宋_GB2312"/>
                <w:color w:val="000000"/>
                <w:kern w:val="0"/>
                <w:sz w:val="24"/>
              </w:rPr>
              <w:t>20</w:t>
            </w:r>
            <w:r w:rsidRPr="0093170B">
              <w:rPr>
                <w:rFonts w:ascii="宋体" w:hAnsi="宋体" w:cs="仿宋_GB2312" w:hint="eastAsia"/>
                <w:color w:val="000000"/>
                <w:kern w:val="0"/>
                <w:sz w:val="24"/>
              </w:rPr>
              <w:t>分）</w:t>
            </w: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sz w:val="24"/>
              </w:rPr>
              <w:lastRenderedPageBreak/>
              <w:t>以医学会名义组织开展科普大讲堂、科普日宣传及义诊的科普活动达</w:t>
            </w:r>
            <w:r w:rsidRPr="0093170B">
              <w:rPr>
                <w:rFonts w:ascii="宋体" w:hAnsi="宋体" w:cs="仿宋_GB2312"/>
                <w:color w:val="000000"/>
                <w:sz w:val="24"/>
              </w:rPr>
              <w:t>3</w:t>
            </w:r>
            <w:r w:rsidRPr="0093170B">
              <w:rPr>
                <w:rFonts w:ascii="宋体" w:hAnsi="宋体" w:cs="仿宋_GB2312" w:hint="eastAsia"/>
                <w:color w:val="000000"/>
                <w:sz w:val="24"/>
              </w:rPr>
              <w:t>小时以上</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1197"/>
          <w:jc w:val="center"/>
        </w:trPr>
        <w:tc>
          <w:tcPr>
            <w:tcW w:w="1184" w:type="dxa"/>
            <w:vMerge/>
            <w:vAlign w:val="center"/>
          </w:tcPr>
          <w:p w:rsidR="007701B7" w:rsidRPr="0093170B" w:rsidRDefault="007701B7" w:rsidP="00FA77C9">
            <w:pPr>
              <w:widowControl/>
              <w:jc w:val="center"/>
              <w:rPr>
                <w:rFonts w:ascii="宋体" w:hAnsi="宋体"/>
                <w:color w:val="000000"/>
                <w:kern w:val="0"/>
                <w:sz w:val="24"/>
              </w:rPr>
            </w:pP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sz w:val="24"/>
              </w:rPr>
              <w:t>在电视、广播、网络等媒体上进行科普宣传、组织开展特色科普项目、基层帮扶项目（社区行、三下乡、西部行等活动）及系列科普讲座</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94"/>
          <w:jc w:val="center"/>
        </w:trPr>
        <w:tc>
          <w:tcPr>
            <w:tcW w:w="1184" w:type="dxa"/>
            <w:vMerge/>
            <w:vAlign w:val="center"/>
          </w:tcPr>
          <w:p w:rsidR="007701B7" w:rsidRPr="0093170B" w:rsidRDefault="007701B7" w:rsidP="00FA77C9">
            <w:pPr>
              <w:widowControl/>
              <w:jc w:val="center"/>
              <w:rPr>
                <w:rFonts w:ascii="宋体" w:hAnsi="宋体"/>
                <w:color w:val="000000"/>
                <w:kern w:val="0"/>
                <w:sz w:val="24"/>
              </w:rPr>
            </w:pPr>
          </w:p>
        </w:tc>
        <w:tc>
          <w:tcPr>
            <w:tcW w:w="5117" w:type="dxa"/>
            <w:vAlign w:val="center"/>
          </w:tcPr>
          <w:p w:rsidR="007701B7" w:rsidRPr="0093170B" w:rsidRDefault="007701B7" w:rsidP="00FA77C9">
            <w:pPr>
              <w:spacing w:line="280" w:lineRule="exact"/>
              <w:rPr>
                <w:rFonts w:ascii="宋体" w:hAnsi="宋体"/>
                <w:color w:val="000000"/>
                <w:sz w:val="24"/>
              </w:rPr>
            </w:pPr>
            <w:r>
              <w:rPr>
                <w:rFonts w:ascii="宋体" w:hAnsi="宋体" w:cs="仿宋_GB2312" w:hint="eastAsia"/>
                <w:color w:val="000000"/>
                <w:sz w:val="24"/>
              </w:rPr>
              <w:t>参加省民政、省科协、省卫生健康</w:t>
            </w:r>
            <w:r w:rsidRPr="0093170B">
              <w:rPr>
                <w:rFonts w:ascii="宋体" w:hAnsi="宋体" w:cs="仿宋_GB2312" w:hint="eastAsia"/>
                <w:color w:val="000000"/>
                <w:sz w:val="24"/>
              </w:rPr>
              <w:t>委或其他部门主办的科普义诊等活动</w:t>
            </w:r>
          </w:p>
        </w:tc>
        <w:tc>
          <w:tcPr>
            <w:tcW w:w="992" w:type="dxa"/>
            <w:vAlign w:val="center"/>
          </w:tcPr>
          <w:p w:rsidR="007701B7" w:rsidRPr="0093170B" w:rsidRDefault="007701B7" w:rsidP="00FA77C9">
            <w:pPr>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94"/>
          <w:jc w:val="center"/>
        </w:trPr>
        <w:tc>
          <w:tcPr>
            <w:tcW w:w="1184" w:type="dxa"/>
            <w:vMerge/>
            <w:vAlign w:val="center"/>
          </w:tcPr>
          <w:p w:rsidR="007701B7" w:rsidRPr="0093170B" w:rsidRDefault="007701B7" w:rsidP="00FA77C9">
            <w:pPr>
              <w:widowControl/>
              <w:jc w:val="center"/>
              <w:rPr>
                <w:rFonts w:ascii="宋体" w:hAnsi="宋体"/>
                <w:color w:val="000000"/>
                <w:kern w:val="0"/>
                <w:sz w:val="24"/>
              </w:rPr>
            </w:pPr>
          </w:p>
        </w:tc>
        <w:tc>
          <w:tcPr>
            <w:tcW w:w="5117" w:type="dxa"/>
            <w:vAlign w:val="center"/>
          </w:tcPr>
          <w:p w:rsidR="007701B7" w:rsidRPr="0093170B" w:rsidRDefault="007701B7" w:rsidP="00FA77C9">
            <w:pPr>
              <w:spacing w:line="280" w:lineRule="exact"/>
              <w:rPr>
                <w:rFonts w:ascii="宋体" w:hAnsi="宋体"/>
                <w:color w:val="000000"/>
                <w:sz w:val="24"/>
              </w:rPr>
            </w:pPr>
            <w:r w:rsidRPr="0093170B">
              <w:rPr>
                <w:rFonts w:ascii="宋体" w:hAnsi="宋体" w:cs="仿宋_GB2312" w:hint="eastAsia"/>
                <w:color w:val="000000"/>
                <w:sz w:val="24"/>
              </w:rPr>
              <w:t>出版或制作各类科普系列丛书、读物、健康宣教光盘</w:t>
            </w:r>
          </w:p>
        </w:tc>
        <w:tc>
          <w:tcPr>
            <w:tcW w:w="992" w:type="dxa"/>
            <w:vAlign w:val="center"/>
          </w:tcPr>
          <w:p w:rsidR="007701B7" w:rsidRPr="0093170B" w:rsidRDefault="007701B7" w:rsidP="00FA77C9">
            <w:pPr>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94"/>
          <w:jc w:val="center"/>
        </w:trPr>
        <w:tc>
          <w:tcPr>
            <w:tcW w:w="1184" w:type="dxa"/>
            <w:vMerge w:val="restart"/>
            <w:vAlign w:val="center"/>
          </w:tcPr>
          <w:p w:rsidR="007701B7" w:rsidRPr="0093170B" w:rsidRDefault="007701B7" w:rsidP="00FA77C9">
            <w:pPr>
              <w:jc w:val="center"/>
              <w:rPr>
                <w:rFonts w:ascii="宋体" w:hAnsi="宋体"/>
                <w:color w:val="000000"/>
                <w:kern w:val="0"/>
                <w:sz w:val="24"/>
              </w:rPr>
            </w:pPr>
            <w:r w:rsidRPr="0093170B">
              <w:rPr>
                <w:rFonts w:ascii="宋体" w:hAnsi="宋体" w:cs="仿宋_GB2312" w:hint="eastAsia"/>
                <w:color w:val="000000"/>
                <w:kern w:val="0"/>
                <w:sz w:val="24"/>
              </w:rPr>
              <w:t>其他工作</w:t>
            </w:r>
            <w:r w:rsidRPr="0093170B">
              <w:rPr>
                <w:rFonts w:ascii="宋体" w:hAnsi="宋体" w:cs="仿宋_GB2312"/>
                <w:color w:val="000000"/>
                <w:kern w:val="0"/>
                <w:sz w:val="24"/>
              </w:rPr>
              <w:t xml:space="preserve">    </w:t>
            </w:r>
            <w:r w:rsidRPr="0093170B">
              <w:rPr>
                <w:rFonts w:ascii="宋体" w:hAnsi="宋体" w:cs="仿宋_GB2312" w:hint="eastAsia"/>
                <w:color w:val="000000"/>
                <w:kern w:val="0"/>
                <w:sz w:val="24"/>
              </w:rPr>
              <w:t>（</w:t>
            </w:r>
            <w:r w:rsidRPr="0093170B">
              <w:rPr>
                <w:rFonts w:ascii="宋体" w:hAnsi="宋体" w:cs="仿宋_GB2312"/>
                <w:color w:val="000000"/>
                <w:kern w:val="0"/>
                <w:sz w:val="24"/>
              </w:rPr>
              <w:t>10</w:t>
            </w:r>
            <w:r w:rsidRPr="0093170B">
              <w:rPr>
                <w:rFonts w:ascii="宋体" w:hAnsi="宋体" w:cs="仿宋_GB2312" w:hint="eastAsia"/>
                <w:color w:val="000000"/>
                <w:kern w:val="0"/>
                <w:sz w:val="24"/>
              </w:rPr>
              <w:t>分）</w:t>
            </w: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kern w:val="0"/>
                <w:sz w:val="24"/>
              </w:rPr>
              <w:t>按时完成学会布置的任务，积极参加医疗事故技术鉴定、医学科技奖评审等工作</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94"/>
          <w:jc w:val="center"/>
        </w:trPr>
        <w:tc>
          <w:tcPr>
            <w:tcW w:w="1184" w:type="dxa"/>
            <w:vMerge/>
            <w:vAlign w:val="center"/>
          </w:tcPr>
          <w:p w:rsidR="007701B7" w:rsidRPr="0093170B" w:rsidRDefault="007701B7" w:rsidP="00FA77C9">
            <w:pPr>
              <w:widowControl/>
              <w:jc w:val="center"/>
              <w:rPr>
                <w:rFonts w:ascii="宋体" w:hAnsi="宋体"/>
                <w:color w:val="000000"/>
                <w:kern w:val="0"/>
                <w:sz w:val="24"/>
              </w:rPr>
            </w:pPr>
          </w:p>
        </w:tc>
        <w:tc>
          <w:tcPr>
            <w:tcW w:w="5117" w:type="dxa"/>
            <w:vAlign w:val="center"/>
          </w:tcPr>
          <w:p w:rsidR="007701B7" w:rsidRPr="0093170B" w:rsidRDefault="007701B7" w:rsidP="00FA77C9">
            <w:pPr>
              <w:widowControl/>
              <w:spacing w:line="280" w:lineRule="exact"/>
              <w:rPr>
                <w:rFonts w:ascii="宋体" w:hAnsi="宋体"/>
                <w:color w:val="000000"/>
                <w:kern w:val="0"/>
                <w:sz w:val="24"/>
              </w:rPr>
            </w:pPr>
            <w:r w:rsidRPr="0093170B">
              <w:rPr>
                <w:rFonts w:ascii="宋体" w:hAnsi="宋体" w:cs="仿宋_GB2312" w:hint="eastAsia"/>
                <w:color w:val="000000"/>
                <w:kern w:val="0"/>
                <w:sz w:val="24"/>
              </w:rPr>
              <w:t>积极承接政府委托职能，为政府决策建言献策，发挥“智库”助手作用</w:t>
            </w:r>
          </w:p>
        </w:tc>
        <w:tc>
          <w:tcPr>
            <w:tcW w:w="992" w:type="dxa"/>
            <w:vAlign w:val="center"/>
          </w:tcPr>
          <w:p w:rsidR="007701B7" w:rsidRPr="0093170B" w:rsidRDefault="007701B7" w:rsidP="00FA77C9">
            <w:pPr>
              <w:widowControl/>
              <w:jc w:val="center"/>
              <w:rPr>
                <w:rFonts w:ascii="宋体" w:hAnsi="宋体"/>
                <w:color w:val="000000"/>
                <w:kern w:val="0"/>
                <w:sz w:val="24"/>
              </w:rPr>
            </w:pPr>
            <w:r w:rsidRPr="0093170B">
              <w:rPr>
                <w:rFonts w:ascii="宋体" w:hAnsi="宋体" w:cs="仿宋_GB2312"/>
                <w:color w:val="000000"/>
                <w:kern w:val="0"/>
                <w:sz w:val="24"/>
              </w:rPr>
              <w:t>5</w:t>
            </w:r>
            <w:r w:rsidRPr="0093170B">
              <w:rPr>
                <w:rFonts w:ascii="宋体" w:hAnsi="宋体" w:cs="仿宋_GB2312" w:hint="eastAsia"/>
                <w:color w:val="000000"/>
                <w:kern w:val="0"/>
                <w:sz w:val="24"/>
              </w:rPr>
              <w:t>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94"/>
          <w:jc w:val="center"/>
        </w:trPr>
        <w:tc>
          <w:tcPr>
            <w:tcW w:w="1184" w:type="dxa"/>
            <w:vMerge w:val="restart"/>
            <w:vAlign w:val="center"/>
          </w:tcPr>
          <w:p w:rsidR="007701B7" w:rsidRPr="0093170B" w:rsidRDefault="007701B7" w:rsidP="00FA77C9">
            <w:pPr>
              <w:spacing w:line="280" w:lineRule="exact"/>
              <w:jc w:val="center"/>
              <w:rPr>
                <w:rFonts w:ascii="宋体" w:hAnsi="宋体" w:cs="仿宋_GB2312" w:hint="eastAsia"/>
                <w:color w:val="000000"/>
                <w:kern w:val="0"/>
                <w:sz w:val="24"/>
              </w:rPr>
            </w:pPr>
            <w:r w:rsidRPr="0093170B">
              <w:rPr>
                <w:rFonts w:ascii="宋体" w:hAnsi="宋体" w:cs="仿宋_GB2312" w:hint="eastAsia"/>
                <w:color w:val="000000"/>
                <w:kern w:val="0"/>
                <w:sz w:val="24"/>
              </w:rPr>
              <w:t>加分项</w:t>
            </w:r>
          </w:p>
          <w:p w:rsidR="007701B7" w:rsidRPr="0093170B" w:rsidRDefault="007701B7" w:rsidP="00FA77C9">
            <w:pPr>
              <w:widowControl/>
              <w:jc w:val="center"/>
              <w:rPr>
                <w:rFonts w:ascii="宋体" w:hAnsi="宋体"/>
                <w:color w:val="000000"/>
                <w:kern w:val="0"/>
                <w:sz w:val="24"/>
              </w:rPr>
            </w:pPr>
            <w:r w:rsidRPr="0093170B">
              <w:rPr>
                <w:rFonts w:ascii="宋体" w:hAnsi="宋体" w:cs="仿宋_GB2312" w:hint="eastAsia"/>
                <w:color w:val="000000"/>
                <w:kern w:val="0"/>
                <w:sz w:val="24"/>
              </w:rPr>
              <w:t>（最高加分60分）</w:t>
            </w:r>
          </w:p>
        </w:tc>
        <w:tc>
          <w:tcPr>
            <w:tcW w:w="5117" w:type="dxa"/>
            <w:vAlign w:val="center"/>
          </w:tcPr>
          <w:p w:rsidR="007701B7" w:rsidRPr="0093170B" w:rsidRDefault="007701B7" w:rsidP="00FA77C9">
            <w:pPr>
              <w:spacing w:line="280" w:lineRule="exact"/>
              <w:rPr>
                <w:rFonts w:ascii="宋体" w:hAnsi="宋体" w:cs="仿宋_GB2312" w:hint="eastAsia"/>
                <w:color w:val="000000"/>
                <w:kern w:val="0"/>
                <w:sz w:val="24"/>
              </w:rPr>
            </w:pPr>
            <w:r w:rsidRPr="0093170B">
              <w:rPr>
                <w:rFonts w:ascii="宋体" w:hAnsi="宋体" w:cs="仿宋_GB2312" w:hint="eastAsia"/>
                <w:color w:val="000000"/>
                <w:kern w:val="0"/>
                <w:sz w:val="24"/>
              </w:rPr>
              <w:t>撰写所在专业学科发展报告，制定学科追赶计划并取得一定成绩</w:t>
            </w:r>
          </w:p>
        </w:tc>
        <w:tc>
          <w:tcPr>
            <w:tcW w:w="992" w:type="dxa"/>
            <w:vAlign w:val="center"/>
          </w:tcPr>
          <w:p w:rsidR="007701B7" w:rsidRPr="00A710E3" w:rsidRDefault="007701B7" w:rsidP="00FA77C9">
            <w:pPr>
              <w:jc w:val="center"/>
              <w:rPr>
                <w:rFonts w:ascii="宋体" w:hAnsi="宋体" w:cs="仿宋_GB2312" w:hint="eastAsia"/>
                <w:bCs/>
                <w:color w:val="000000"/>
                <w:kern w:val="0"/>
                <w:sz w:val="24"/>
              </w:rPr>
            </w:pPr>
            <w:r w:rsidRPr="00A710E3">
              <w:rPr>
                <w:rFonts w:ascii="宋体" w:hAnsi="宋体" w:cs="仿宋_GB2312" w:hint="eastAsia"/>
                <w:bCs/>
                <w:color w:val="000000"/>
                <w:kern w:val="0"/>
                <w:sz w:val="24"/>
              </w:rPr>
              <w:t>5-15分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1212"/>
          <w:jc w:val="center"/>
        </w:trPr>
        <w:tc>
          <w:tcPr>
            <w:tcW w:w="1184" w:type="dxa"/>
            <w:vMerge/>
            <w:vAlign w:val="center"/>
          </w:tcPr>
          <w:p w:rsidR="007701B7" w:rsidRPr="0093170B" w:rsidRDefault="007701B7" w:rsidP="00FA77C9">
            <w:pPr>
              <w:widowControl/>
              <w:jc w:val="center"/>
              <w:rPr>
                <w:rFonts w:ascii="宋体" w:hAnsi="宋体"/>
                <w:color w:val="000000"/>
                <w:kern w:val="0"/>
                <w:sz w:val="24"/>
              </w:rPr>
            </w:pPr>
          </w:p>
        </w:tc>
        <w:tc>
          <w:tcPr>
            <w:tcW w:w="5117" w:type="dxa"/>
            <w:vAlign w:val="center"/>
          </w:tcPr>
          <w:p w:rsidR="007701B7" w:rsidRPr="0093170B" w:rsidRDefault="007701B7" w:rsidP="00FA77C9">
            <w:pPr>
              <w:spacing w:line="280" w:lineRule="exact"/>
              <w:rPr>
                <w:rFonts w:ascii="宋体" w:hAnsi="宋体" w:cs="仿宋_GB2312" w:hint="eastAsia"/>
                <w:color w:val="000000"/>
                <w:kern w:val="0"/>
                <w:sz w:val="24"/>
              </w:rPr>
            </w:pPr>
            <w:r w:rsidRPr="0093170B">
              <w:rPr>
                <w:rFonts w:ascii="宋体" w:hAnsi="宋体" w:cs="仿宋_GB2312" w:hint="eastAsia"/>
                <w:color w:val="000000"/>
                <w:kern w:val="0"/>
                <w:sz w:val="24"/>
              </w:rPr>
              <w:t>参与</w:t>
            </w:r>
            <w:r w:rsidRPr="00A710E3">
              <w:rPr>
                <w:rFonts w:ascii="宋体" w:hAnsi="宋体" w:cs="仿宋_GB2312" w:hint="eastAsia"/>
                <w:kern w:val="0"/>
                <w:sz w:val="24"/>
              </w:rPr>
              <w:t>举办多学科联合高层次学术会议，在学科建设、人才培养以及规范诊治指南等方面开展相关工作并作出贡献</w:t>
            </w:r>
          </w:p>
        </w:tc>
        <w:tc>
          <w:tcPr>
            <w:tcW w:w="992" w:type="dxa"/>
            <w:vAlign w:val="center"/>
          </w:tcPr>
          <w:p w:rsidR="007701B7" w:rsidRPr="00A710E3" w:rsidRDefault="007701B7" w:rsidP="00FA77C9">
            <w:pPr>
              <w:jc w:val="center"/>
              <w:rPr>
                <w:rFonts w:ascii="宋体" w:hAnsi="宋体" w:cs="仿宋_GB2312" w:hint="eastAsia"/>
                <w:bCs/>
                <w:color w:val="000000"/>
                <w:kern w:val="0"/>
                <w:sz w:val="24"/>
              </w:rPr>
            </w:pPr>
            <w:r w:rsidRPr="00A710E3">
              <w:rPr>
                <w:rFonts w:ascii="宋体" w:hAnsi="宋体" w:cs="仿宋_GB2312" w:hint="eastAsia"/>
                <w:bCs/>
                <w:color w:val="000000"/>
                <w:kern w:val="0"/>
                <w:sz w:val="24"/>
              </w:rPr>
              <w:t>5-10分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94"/>
          <w:jc w:val="center"/>
        </w:trPr>
        <w:tc>
          <w:tcPr>
            <w:tcW w:w="1184" w:type="dxa"/>
            <w:vMerge/>
            <w:vAlign w:val="center"/>
          </w:tcPr>
          <w:p w:rsidR="007701B7" w:rsidRPr="0093170B" w:rsidRDefault="007701B7" w:rsidP="00FA77C9">
            <w:pPr>
              <w:widowControl/>
              <w:jc w:val="center"/>
              <w:rPr>
                <w:rFonts w:ascii="宋体" w:hAnsi="宋体"/>
                <w:color w:val="000000"/>
                <w:kern w:val="0"/>
                <w:sz w:val="24"/>
              </w:rPr>
            </w:pPr>
          </w:p>
        </w:tc>
        <w:tc>
          <w:tcPr>
            <w:tcW w:w="5117" w:type="dxa"/>
            <w:vAlign w:val="center"/>
          </w:tcPr>
          <w:p w:rsidR="007701B7" w:rsidRPr="0093170B" w:rsidRDefault="007701B7" w:rsidP="00FA77C9">
            <w:pPr>
              <w:spacing w:line="280" w:lineRule="exact"/>
              <w:rPr>
                <w:rFonts w:ascii="宋体" w:hAnsi="宋体" w:cs="仿宋_GB2312" w:hint="eastAsia"/>
                <w:color w:val="000000"/>
                <w:kern w:val="0"/>
                <w:sz w:val="24"/>
              </w:rPr>
            </w:pPr>
            <w:r w:rsidRPr="0093170B">
              <w:rPr>
                <w:rFonts w:ascii="宋体" w:hAnsi="宋体" w:cs="仿宋_GB2312" w:hint="eastAsia"/>
                <w:color w:val="000000"/>
                <w:kern w:val="0"/>
                <w:sz w:val="24"/>
              </w:rPr>
              <w:t>创建多学科联合攻关科研平台并开展科研工作</w:t>
            </w:r>
          </w:p>
        </w:tc>
        <w:tc>
          <w:tcPr>
            <w:tcW w:w="992" w:type="dxa"/>
            <w:vAlign w:val="center"/>
          </w:tcPr>
          <w:p w:rsidR="007701B7" w:rsidRPr="00A710E3" w:rsidRDefault="007701B7" w:rsidP="00FA77C9">
            <w:pPr>
              <w:jc w:val="center"/>
              <w:rPr>
                <w:rFonts w:ascii="宋体" w:hAnsi="宋体" w:cs="仿宋_GB2312" w:hint="eastAsia"/>
                <w:bCs/>
                <w:color w:val="000000"/>
                <w:kern w:val="0"/>
                <w:sz w:val="24"/>
              </w:rPr>
            </w:pPr>
            <w:r w:rsidRPr="00A710E3">
              <w:rPr>
                <w:rFonts w:ascii="宋体" w:hAnsi="宋体" w:cs="仿宋_GB2312" w:hint="eastAsia"/>
                <w:bCs/>
                <w:color w:val="000000"/>
                <w:kern w:val="0"/>
                <w:sz w:val="24"/>
              </w:rPr>
              <w:t>0-10分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94"/>
          <w:jc w:val="center"/>
        </w:trPr>
        <w:tc>
          <w:tcPr>
            <w:tcW w:w="1184" w:type="dxa"/>
            <w:vMerge/>
            <w:vAlign w:val="center"/>
          </w:tcPr>
          <w:p w:rsidR="007701B7" w:rsidRPr="0093170B" w:rsidRDefault="007701B7" w:rsidP="00FA77C9">
            <w:pPr>
              <w:widowControl/>
              <w:jc w:val="center"/>
              <w:rPr>
                <w:rFonts w:ascii="宋体" w:hAnsi="宋体"/>
                <w:color w:val="000000"/>
                <w:kern w:val="0"/>
                <w:sz w:val="24"/>
              </w:rPr>
            </w:pPr>
          </w:p>
        </w:tc>
        <w:tc>
          <w:tcPr>
            <w:tcW w:w="5117" w:type="dxa"/>
            <w:vAlign w:val="center"/>
          </w:tcPr>
          <w:p w:rsidR="007701B7" w:rsidRPr="0093170B" w:rsidRDefault="007701B7" w:rsidP="00FA77C9">
            <w:pPr>
              <w:spacing w:line="280" w:lineRule="exact"/>
              <w:rPr>
                <w:rFonts w:ascii="宋体" w:hAnsi="宋体" w:cs="仿宋_GB2312" w:hint="eastAsia"/>
                <w:color w:val="000000"/>
                <w:kern w:val="0"/>
                <w:sz w:val="24"/>
              </w:rPr>
            </w:pPr>
            <w:r w:rsidRPr="0093170B">
              <w:rPr>
                <w:rFonts w:ascii="宋体" w:hAnsi="宋体" w:cs="仿宋_GB2312" w:hint="eastAsia"/>
                <w:color w:val="000000"/>
                <w:kern w:val="0"/>
                <w:sz w:val="24"/>
              </w:rPr>
              <w:t>分会专家在中华医学会相应专科分会担任常委、副主委、主委以上职务</w:t>
            </w:r>
          </w:p>
        </w:tc>
        <w:tc>
          <w:tcPr>
            <w:tcW w:w="992" w:type="dxa"/>
            <w:vAlign w:val="center"/>
          </w:tcPr>
          <w:p w:rsidR="007701B7" w:rsidRPr="00A710E3" w:rsidRDefault="007701B7" w:rsidP="00FA77C9">
            <w:pPr>
              <w:jc w:val="center"/>
              <w:rPr>
                <w:rFonts w:ascii="宋体" w:hAnsi="宋体" w:cs="仿宋_GB2312" w:hint="eastAsia"/>
                <w:bCs/>
                <w:color w:val="000000"/>
                <w:kern w:val="0"/>
                <w:sz w:val="24"/>
              </w:rPr>
            </w:pPr>
            <w:r w:rsidRPr="00A710E3">
              <w:rPr>
                <w:rFonts w:ascii="宋体" w:hAnsi="宋体" w:cs="仿宋_GB2312" w:hint="eastAsia"/>
                <w:bCs/>
                <w:color w:val="000000"/>
                <w:kern w:val="0"/>
                <w:sz w:val="24"/>
              </w:rPr>
              <w:t>5-15分</w:t>
            </w:r>
          </w:p>
        </w:tc>
        <w:tc>
          <w:tcPr>
            <w:tcW w:w="1247" w:type="dxa"/>
          </w:tcPr>
          <w:p w:rsidR="007701B7" w:rsidRPr="0093170B" w:rsidRDefault="007701B7" w:rsidP="00FA77C9">
            <w:pPr>
              <w:rPr>
                <w:rFonts w:ascii="宋体" w:hAnsi="宋体"/>
                <w:color w:val="000000"/>
                <w:sz w:val="24"/>
              </w:rPr>
            </w:pPr>
          </w:p>
        </w:tc>
      </w:tr>
      <w:tr w:rsidR="007701B7" w:rsidRPr="0093170B" w:rsidTr="00FA77C9">
        <w:trPr>
          <w:cantSplit/>
          <w:trHeight w:hRule="exact" w:val="794"/>
          <w:jc w:val="center"/>
        </w:trPr>
        <w:tc>
          <w:tcPr>
            <w:tcW w:w="1184" w:type="dxa"/>
            <w:vMerge/>
            <w:vAlign w:val="center"/>
          </w:tcPr>
          <w:p w:rsidR="007701B7" w:rsidRPr="0093170B" w:rsidRDefault="007701B7" w:rsidP="00FA77C9">
            <w:pPr>
              <w:widowControl/>
              <w:jc w:val="center"/>
              <w:rPr>
                <w:rFonts w:ascii="宋体" w:hAnsi="宋体"/>
                <w:color w:val="000000"/>
                <w:kern w:val="0"/>
                <w:sz w:val="24"/>
              </w:rPr>
            </w:pPr>
          </w:p>
        </w:tc>
        <w:tc>
          <w:tcPr>
            <w:tcW w:w="5117" w:type="dxa"/>
            <w:vAlign w:val="center"/>
          </w:tcPr>
          <w:p w:rsidR="007701B7" w:rsidRPr="0093170B" w:rsidRDefault="007701B7" w:rsidP="00FA77C9">
            <w:pPr>
              <w:spacing w:line="280" w:lineRule="exact"/>
              <w:rPr>
                <w:rFonts w:ascii="宋体" w:hAnsi="宋体" w:cs="仿宋_GB2312" w:hint="eastAsia"/>
                <w:color w:val="000000"/>
                <w:kern w:val="0"/>
                <w:sz w:val="24"/>
              </w:rPr>
            </w:pPr>
            <w:r w:rsidRPr="0093170B">
              <w:rPr>
                <w:rFonts w:ascii="宋体" w:hAnsi="宋体" w:cs="仿宋_GB2312" w:hint="eastAsia"/>
                <w:color w:val="000000"/>
                <w:kern w:val="0"/>
                <w:sz w:val="24"/>
              </w:rPr>
              <w:t>其他有利于学会和学科发展的有关举措</w:t>
            </w:r>
          </w:p>
        </w:tc>
        <w:tc>
          <w:tcPr>
            <w:tcW w:w="992" w:type="dxa"/>
            <w:vAlign w:val="center"/>
          </w:tcPr>
          <w:p w:rsidR="007701B7" w:rsidRPr="00A710E3" w:rsidRDefault="007701B7" w:rsidP="00FA77C9">
            <w:pPr>
              <w:jc w:val="center"/>
              <w:rPr>
                <w:rFonts w:ascii="宋体" w:hAnsi="宋体" w:cs="仿宋_GB2312" w:hint="eastAsia"/>
                <w:bCs/>
                <w:color w:val="000000"/>
                <w:kern w:val="0"/>
                <w:sz w:val="24"/>
              </w:rPr>
            </w:pPr>
            <w:r w:rsidRPr="00A710E3">
              <w:rPr>
                <w:rFonts w:ascii="宋体" w:hAnsi="宋体" w:cs="仿宋_GB2312" w:hint="eastAsia"/>
                <w:bCs/>
                <w:color w:val="000000"/>
                <w:kern w:val="0"/>
                <w:sz w:val="24"/>
              </w:rPr>
              <w:t>0-20</w:t>
            </w:r>
          </w:p>
        </w:tc>
        <w:tc>
          <w:tcPr>
            <w:tcW w:w="1247" w:type="dxa"/>
          </w:tcPr>
          <w:p w:rsidR="007701B7" w:rsidRPr="0093170B" w:rsidRDefault="007701B7" w:rsidP="00FA77C9">
            <w:pPr>
              <w:rPr>
                <w:rFonts w:ascii="宋体" w:hAnsi="宋体"/>
                <w:color w:val="000000"/>
                <w:sz w:val="24"/>
              </w:rPr>
            </w:pPr>
          </w:p>
        </w:tc>
      </w:tr>
    </w:tbl>
    <w:p w:rsidR="007701B7" w:rsidRDefault="007701B7" w:rsidP="007701B7">
      <w:pPr>
        <w:rPr>
          <w:rFonts w:ascii="仿宋_GB2312" w:eastAsia="仿宋_GB2312" w:hAnsi="宋体" w:cs="仿宋_GB2312"/>
          <w:color w:val="000000"/>
          <w:kern w:val="0"/>
          <w:sz w:val="28"/>
          <w:szCs w:val="28"/>
        </w:rPr>
      </w:pPr>
      <w:r w:rsidRPr="003B2F61">
        <w:rPr>
          <w:rFonts w:ascii="仿宋_GB2312" w:eastAsia="仿宋_GB2312" w:cs="仿宋_GB2312" w:hint="eastAsia"/>
          <w:b/>
          <w:bCs/>
          <w:color w:val="000000"/>
          <w:sz w:val="28"/>
          <w:szCs w:val="28"/>
        </w:rPr>
        <w:t>注：</w:t>
      </w:r>
      <w:r w:rsidRPr="00D47016">
        <w:rPr>
          <w:rFonts w:ascii="仿宋_GB2312" w:eastAsia="仿宋_GB2312" w:hAnsi="宋体" w:cs="仿宋_GB2312"/>
          <w:color w:val="000000"/>
          <w:kern w:val="0"/>
          <w:sz w:val="28"/>
          <w:szCs w:val="28"/>
        </w:rPr>
        <w:t>1.</w:t>
      </w:r>
      <w:r w:rsidRPr="00D47016">
        <w:rPr>
          <w:rFonts w:ascii="仿宋_GB2312" w:eastAsia="仿宋_GB2312" w:hAnsi="宋体" w:cs="仿宋_GB2312" w:hint="eastAsia"/>
          <w:color w:val="000000"/>
          <w:kern w:val="0"/>
          <w:sz w:val="28"/>
          <w:szCs w:val="28"/>
        </w:rPr>
        <w:t>实施细则所指的各项活动均须由我会主办或承办（参与科普活动除外），以书面通知为准。</w:t>
      </w:r>
    </w:p>
    <w:p w:rsidR="007701B7" w:rsidRDefault="007701B7" w:rsidP="007701B7">
      <w:pPr>
        <w:ind w:firstLineChars="200" w:firstLine="560"/>
        <w:rPr>
          <w:rFonts w:ascii="仿宋_GB2312" w:eastAsia="仿宋_GB2312" w:hAnsi="宋体" w:cs="仿宋_GB2312"/>
          <w:color w:val="000000"/>
          <w:kern w:val="0"/>
          <w:sz w:val="28"/>
          <w:szCs w:val="28"/>
        </w:rPr>
      </w:pPr>
      <w:r w:rsidRPr="00D47016">
        <w:rPr>
          <w:rFonts w:ascii="仿宋_GB2312" w:eastAsia="仿宋_GB2312" w:hAnsi="宋体" w:cs="仿宋_GB2312"/>
          <w:color w:val="000000"/>
          <w:kern w:val="0"/>
          <w:sz w:val="28"/>
          <w:szCs w:val="28"/>
        </w:rPr>
        <w:t>2.</w:t>
      </w:r>
      <w:r w:rsidRPr="00D47016">
        <w:rPr>
          <w:rFonts w:ascii="仿宋_GB2312" w:eastAsia="仿宋_GB2312" w:hAnsi="宋体" w:cs="仿宋_GB2312" w:hint="eastAsia"/>
          <w:color w:val="000000"/>
          <w:kern w:val="0"/>
          <w:sz w:val="28"/>
          <w:szCs w:val="28"/>
        </w:rPr>
        <w:t>全国性学术会议是指中华医学会或全国性学术团体委托我会承办的年会或专题学术会议，面向全国同行的大型学术会议。</w:t>
      </w:r>
    </w:p>
    <w:p w:rsidR="007701B7" w:rsidRPr="002A22E3" w:rsidRDefault="007701B7" w:rsidP="007701B7">
      <w:pPr>
        <w:ind w:firstLineChars="200" w:firstLine="560"/>
        <w:rPr>
          <w:rFonts w:ascii="仿宋_GB2312" w:eastAsia="仿宋_GB2312" w:hAnsi="宋体" w:cs="仿宋_GB2312"/>
          <w:color w:val="000000"/>
          <w:sz w:val="28"/>
          <w:szCs w:val="28"/>
        </w:rPr>
      </w:pPr>
      <w:r w:rsidRPr="002A22E3">
        <w:rPr>
          <w:rFonts w:ascii="仿宋_GB2312" w:eastAsia="仿宋_GB2312" w:hAnsi="宋体" w:cs="仿宋_GB2312"/>
          <w:color w:val="000000"/>
          <w:sz w:val="28"/>
          <w:szCs w:val="28"/>
        </w:rPr>
        <w:t>3.</w:t>
      </w:r>
      <w:r w:rsidRPr="002A22E3">
        <w:rPr>
          <w:rFonts w:ascii="仿宋_GB2312" w:eastAsia="仿宋_GB2312" w:hAnsi="宋体" w:cs="仿宋_GB2312" w:hint="eastAsia"/>
          <w:color w:val="000000"/>
          <w:sz w:val="28"/>
          <w:szCs w:val="28"/>
        </w:rPr>
        <w:t>除上述内容外，分会创新性开展工作取得良好效果，可酌情加分。</w:t>
      </w:r>
    </w:p>
    <w:p w:rsidR="007701B7" w:rsidRPr="002A22E3" w:rsidRDefault="007701B7" w:rsidP="007701B7">
      <w:pPr>
        <w:ind w:firstLineChars="175" w:firstLine="560"/>
        <w:rPr>
          <w:rFonts w:ascii="仿宋_GB2312" w:eastAsia="仿宋_GB2312" w:hAnsi="仿宋" w:cs="仿宋_GB2312" w:hint="eastAsia"/>
          <w:color w:val="000000"/>
          <w:sz w:val="32"/>
          <w:szCs w:val="32"/>
        </w:rPr>
      </w:pPr>
      <w:r w:rsidRPr="002A22E3">
        <w:rPr>
          <w:rFonts w:ascii="仿宋_GB2312" w:eastAsia="仿宋_GB2312" w:hAnsi="仿宋" w:cs="仿宋_GB2312"/>
          <w:color w:val="000000"/>
          <w:sz w:val="32"/>
          <w:szCs w:val="32"/>
        </w:rPr>
        <w:t>4.</w:t>
      </w:r>
      <w:r w:rsidRPr="002A22E3">
        <w:rPr>
          <w:rFonts w:ascii="仿宋_GB2312" w:eastAsia="仿宋_GB2312" w:hAnsi="仿宋" w:cs="仿宋_GB2312" w:hint="eastAsia"/>
          <w:color w:val="000000"/>
          <w:sz w:val="32"/>
          <w:szCs w:val="32"/>
        </w:rPr>
        <w:t>此表反正面打印。</w:t>
      </w:r>
    </w:p>
    <w:p w:rsidR="007701B7" w:rsidRPr="00764091" w:rsidRDefault="007701B7" w:rsidP="007701B7">
      <w:pPr>
        <w:autoSpaceDE w:val="0"/>
        <w:autoSpaceDN w:val="0"/>
        <w:spacing w:line="580" w:lineRule="exact"/>
        <w:jc w:val="left"/>
        <w:rPr>
          <w:rFonts w:ascii="仿宋_GB2312" w:eastAsia="仿宋_GB2312" w:hAnsi="仿宋" w:cs="仿宋_GB2312"/>
          <w:b/>
          <w:bCs/>
          <w:color w:val="000000"/>
          <w:sz w:val="32"/>
          <w:szCs w:val="32"/>
        </w:rPr>
      </w:pPr>
      <w:r w:rsidRPr="002A22E3">
        <w:rPr>
          <w:rFonts w:ascii="仿宋_GB2312" w:eastAsia="仿宋_GB2312" w:hAnsi="仿宋" w:cs="仿宋_GB2312" w:hint="eastAsia"/>
          <w:b/>
          <w:bCs/>
          <w:color w:val="000000"/>
          <w:sz w:val="32"/>
          <w:szCs w:val="32"/>
        </w:rPr>
        <w:t>主任委</w:t>
      </w:r>
      <w:r w:rsidRPr="00764091">
        <w:rPr>
          <w:rFonts w:ascii="仿宋_GB2312" w:eastAsia="仿宋_GB2312" w:hAnsi="仿宋" w:cs="仿宋_GB2312" w:hint="eastAsia"/>
          <w:b/>
          <w:bCs/>
          <w:color w:val="000000"/>
          <w:sz w:val="32"/>
          <w:szCs w:val="32"/>
        </w:rPr>
        <w:t>员签字：</w:t>
      </w:r>
    </w:p>
    <w:p w:rsidR="000A2C96" w:rsidRPr="007701B7" w:rsidRDefault="000A2C96">
      <w:bookmarkStart w:id="0" w:name="_GoBack"/>
      <w:bookmarkEnd w:id="0"/>
    </w:p>
    <w:sectPr w:rsidR="000A2C96" w:rsidRPr="007701B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0047" w:rsidRDefault="00E90047" w:rsidP="007701B7">
      <w:r>
        <w:separator/>
      </w:r>
    </w:p>
  </w:endnote>
  <w:endnote w:type="continuationSeparator" w:id="0">
    <w:p w:rsidR="00E90047" w:rsidRDefault="00E90047" w:rsidP="007701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0047" w:rsidRDefault="00E90047" w:rsidP="007701B7">
      <w:r>
        <w:separator/>
      </w:r>
    </w:p>
  </w:footnote>
  <w:footnote w:type="continuationSeparator" w:id="0">
    <w:p w:rsidR="00E90047" w:rsidRDefault="00E90047" w:rsidP="007701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F00"/>
    <w:rsid w:val="000A2C96"/>
    <w:rsid w:val="007701B7"/>
    <w:rsid w:val="00AA1F00"/>
    <w:rsid w:val="00E900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C243E2B-3659-4D66-8E15-0A45045A8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01B7"/>
    <w:pPr>
      <w:widowControl w:val="0"/>
      <w:jc w:val="both"/>
    </w:pPr>
    <w:rPr>
      <w:rFonts w:ascii="Times New Roman" w:eastAsia="宋体" w:hAnsi="Times New Roman" w:cs="Times New Roman"/>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701B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701B7"/>
    <w:rPr>
      <w:sz w:val="18"/>
      <w:szCs w:val="18"/>
    </w:rPr>
  </w:style>
  <w:style w:type="paragraph" w:styleId="a4">
    <w:name w:val="footer"/>
    <w:basedOn w:val="a"/>
    <w:link w:val="Char0"/>
    <w:uiPriority w:val="99"/>
    <w:unhideWhenUsed/>
    <w:rsid w:val="007701B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701B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AEACE"/>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172</Words>
  <Characters>987</Characters>
  <Application>Microsoft Office Word</Application>
  <DocSecurity>0</DocSecurity>
  <Lines>8</Lines>
  <Paragraphs>2</Paragraphs>
  <ScaleCrop>false</ScaleCrop>
  <Company/>
  <LinksUpToDate>false</LinksUpToDate>
  <CharactersWithSpaces>1157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金月芬</dc:creator>
  <cp:keywords/>
  <dc:description/>
  <cp:lastModifiedBy>金月芬</cp:lastModifiedBy>
  <cp:revision>2</cp:revision>
  <dcterms:created xsi:type="dcterms:W3CDTF">2019-12-13T01:43:00Z</dcterms:created>
  <dcterms:modified xsi:type="dcterms:W3CDTF">2019-12-13T01:45:00Z</dcterms:modified>
</cp:coreProperties>
</file>