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7B5E" w:rsidRDefault="00D97B5E" w:rsidP="003F0DDF">
      <w:pPr>
        <w:spacing w:line="440" w:lineRule="exact"/>
        <w:ind w:right="1280"/>
        <w:rPr>
          <w:rFonts w:ascii="仿宋_GB2312" w:eastAsia="仿宋_GB2312" w:hAnsi="仿宋" w:cs="仿宋"/>
          <w:sz w:val="32"/>
          <w:szCs w:val="32"/>
        </w:rPr>
      </w:pPr>
    </w:p>
    <w:p w:rsidR="00D97B5E" w:rsidRDefault="00730CBC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  <w:r>
        <w:rPr>
          <w:rFonts w:ascii="仿宋_GB2312" w:eastAsia="仿宋_GB2312" w:hAnsiTheme="minorEastAsia" w:cs="宋体" w:hint="eastAsia"/>
          <w:sz w:val="32"/>
          <w:szCs w:val="32"/>
        </w:rPr>
        <w:t>附件1</w:t>
      </w:r>
    </w:p>
    <w:p w:rsidR="00D97B5E" w:rsidRDefault="00D97B5E">
      <w:pPr>
        <w:spacing w:line="220" w:lineRule="atLeast"/>
        <w:jc w:val="center"/>
        <w:rPr>
          <w:rFonts w:ascii="宋体" w:eastAsia="宋体" w:hAnsi="宋体" w:cs="宋体"/>
          <w:b/>
          <w:sz w:val="44"/>
          <w:szCs w:val="44"/>
        </w:rPr>
      </w:pPr>
    </w:p>
    <w:p w:rsidR="00D97B5E" w:rsidRPr="00F91E0E" w:rsidRDefault="00730CBC">
      <w:pPr>
        <w:spacing w:line="220" w:lineRule="atLeast"/>
        <w:jc w:val="center"/>
        <w:rPr>
          <w:rFonts w:ascii="宋体" w:eastAsia="宋体" w:hAnsi="宋体" w:cs="宋体"/>
          <w:b/>
          <w:sz w:val="44"/>
          <w:szCs w:val="44"/>
        </w:rPr>
      </w:pPr>
      <w:r w:rsidRPr="00F91E0E">
        <w:rPr>
          <w:rFonts w:ascii="宋体" w:eastAsia="宋体" w:hAnsi="宋体" w:cs="宋体" w:hint="eastAsia"/>
          <w:b/>
          <w:sz w:val="44"/>
          <w:szCs w:val="44"/>
        </w:rPr>
        <w:t>日程安排</w:t>
      </w:r>
    </w:p>
    <w:p w:rsidR="00D97B5E" w:rsidRDefault="00D97B5E">
      <w:pPr>
        <w:spacing w:line="220" w:lineRule="atLeast"/>
        <w:jc w:val="center"/>
        <w:rPr>
          <w:rFonts w:ascii="宋体" w:eastAsia="宋体" w:hAnsi="宋体" w:cs="宋体"/>
          <w:b/>
          <w:sz w:val="44"/>
          <w:szCs w:val="44"/>
        </w:rPr>
      </w:pPr>
    </w:p>
    <w:tbl>
      <w:tblPr>
        <w:tblW w:w="10157" w:type="dxa"/>
        <w:tblInd w:w="-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02"/>
        <w:gridCol w:w="2235"/>
        <w:gridCol w:w="4182"/>
        <w:gridCol w:w="1938"/>
      </w:tblGrid>
      <w:tr w:rsidR="00D97B5E">
        <w:trPr>
          <w:trHeight w:val="841"/>
        </w:trPr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B5E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sz w:val="28"/>
                <w:szCs w:val="28"/>
              </w:rPr>
              <w:t>时间</w:t>
            </w:r>
          </w:p>
        </w:tc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B5E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sz w:val="28"/>
                <w:szCs w:val="28"/>
              </w:rPr>
              <w:t>内容</w:t>
            </w:r>
          </w:p>
        </w:tc>
        <w:tc>
          <w:tcPr>
            <w:tcW w:w="4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B5E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sz w:val="28"/>
                <w:szCs w:val="28"/>
              </w:rPr>
              <w:t>讲者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B5E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sz w:val="28"/>
                <w:szCs w:val="28"/>
              </w:rPr>
              <w:t>主持人</w:t>
            </w:r>
          </w:p>
        </w:tc>
      </w:tr>
      <w:tr w:rsidR="00D97B5E" w:rsidRPr="00C8315B">
        <w:trPr>
          <w:trHeight w:val="795"/>
        </w:trPr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B5E" w:rsidRPr="00C8315B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C8315B">
              <w:rPr>
                <w:rFonts w:ascii="仿宋_GB2312" w:eastAsia="仿宋_GB2312" w:hAnsi="宋体" w:cs="宋体" w:hint="eastAsia"/>
                <w:sz w:val="24"/>
              </w:rPr>
              <w:t>19:00-19:05</w:t>
            </w:r>
          </w:p>
        </w:tc>
        <w:tc>
          <w:tcPr>
            <w:tcW w:w="83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B5E" w:rsidRPr="00C8315B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C8315B">
              <w:rPr>
                <w:rFonts w:ascii="仿宋_GB2312" w:eastAsia="仿宋_GB2312" w:hAnsi="宋体" w:cs="宋体" w:hint="eastAsia"/>
                <w:sz w:val="24"/>
              </w:rPr>
              <w:t>宣传片</w:t>
            </w:r>
          </w:p>
        </w:tc>
      </w:tr>
      <w:tr w:rsidR="00D97B5E" w:rsidRPr="00C8315B">
        <w:trPr>
          <w:trHeight w:val="735"/>
        </w:trPr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B5E" w:rsidRPr="00C8315B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C8315B">
              <w:rPr>
                <w:rFonts w:ascii="仿宋_GB2312" w:eastAsia="仿宋_GB2312" w:hAnsi="宋体" w:cs="宋体" w:hint="eastAsia"/>
                <w:sz w:val="24"/>
              </w:rPr>
              <w:t>19:05-19:10</w:t>
            </w:r>
          </w:p>
        </w:tc>
        <w:tc>
          <w:tcPr>
            <w:tcW w:w="83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B5E" w:rsidRPr="00C8315B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C8315B">
              <w:rPr>
                <w:rFonts w:ascii="仿宋_GB2312" w:eastAsia="仿宋_GB2312" w:hAnsi="宋体" w:cs="宋体" w:hint="eastAsia"/>
                <w:sz w:val="24"/>
              </w:rPr>
              <w:t>致  辞</w:t>
            </w:r>
          </w:p>
        </w:tc>
      </w:tr>
      <w:tr w:rsidR="00D97B5E" w:rsidRPr="00C8315B">
        <w:trPr>
          <w:trHeight w:val="1706"/>
        </w:trPr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B5E" w:rsidRPr="00C8315B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C8315B">
              <w:rPr>
                <w:rFonts w:ascii="仿宋_GB2312" w:eastAsia="仿宋_GB2312" w:hAnsi="宋体" w:cs="宋体" w:hint="eastAsia"/>
                <w:sz w:val="24"/>
              </w:rPr>
              <w:t>19:10</w:t>
            </w:r>
            <w:r w:rsidRPr="00C8315B">
              <w:rPr>
                <w:rFonts w:ascii="仿宋_GB2312" w:eastAsia="仿宋_GB2312" w:hAnsi="宋体" w:cs="宋体"/>
                <w:sz w:val="24"/>
              </w:rPr>
              <w:t>-1</w:t>
            </w:r>
            <w:r w:rsidRPr="00C8315B">
              <w:rPr>
                <w:rFonts w:ascii="仿宋_GB2312" w:eastAsia="仿宋_GB2312" w:hAnsi="宋体" w:cs="宋体" w:hint="eastAsia"/>
                <w:sz w:val="24"/>
              </w:rPr>
              <w:t>9</w:t>
            </w:r>
            <w:r w:rsidRPr="00C8315B">
              <w:rPr>
                <w:rFonts w:ascii="仿宋_GB2312" w:eastAsia="仿宋_GB2312" w:hAnsi="宋体" w:cs="宋体"/>
                <w:sz w:val="24"/>
              </w:rPr>
              <w:t>:</w:t>
            </w:r>
            <w:r w:rsidRPr="00C8315B">
              <w:rPr>
                <w:rFonts w:ascii="仿宋_GB2312" w:eastAsia="仿宋_GB2312" w:hAnsi="宋体" w:cs="宋体" w:hint="eastAsia"/>
                <w:sz w:val="24"/>
              </w:rPr>
              <w:t>40</w:t>
            </w:r>
          </w:p>
        </w:tc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B5E" w:rsidRPr="00C8315B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C8315B">
              <w:rPr>
                <w:rFonts w:ascii="仿宋_GB2312" w:eastAsia="仿宋_GB2312" w:hAnsi="宋体" w:cs="宋体" w:hint="eastAsia"/>
                <w:sz w:val="24"/>
              </w:rPr>
              <w:t>高尿酸血症—沉默的肾脏杀手</w:t>
            </w:r>
          </w:p>
        </w:tc>
        <w:tc>
          <w:tcPr>
            <w:tcW w:w="4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B5E" w:rsidRPr="00C8315B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bCs/>
                <w:sz w:val="24"/>
              </w:rPr>
            </w:pPr>
            <w:r w:rsidRPr="00C8315B">
              <w:rPr>
                <w:rFonts w:ascii="仿宋_GB2312" w:eastAsia="仿宋_GB2312" w:hAnsi="宋体" w:cs="宋体" w:hint="eastAsia"/>
                <w:bCs/>
                <w:sz w:val="24"/>
              </w:rPr>
              <w:t>孙晶</w:t>
            </w:r>
          </w:p>
          <w:p w:rsidR="00D97B5E" w:rsidRPr="00C8315B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C8315B">
              <w:rPr>
                <w:rFonts w:ascii="仿宋_GB2312" w:eastAsia="仿宋_GB2312" w:hAnsi="宋体" w:cs="宋体" w:hint="eastAsia"/>
                <w:sz w:val="24"/>
              </w:rPr>
              <w:t>山东省立医院东院肾内科副主任</w:t>
            </w:r>
          </w:p>
          <w:p w:rsidR="00D97B5E" w:rsidRPr="00C8315B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C8315B">
              <w:rPr>
                <w:rFonts w:ascii="仿宋_GB2312" w:eastAsia="仿宋_GB2312" w:hAnsi="宋体" w:cs="宋体" w:hint="eastAsia"/>
                <w:sz w:val="24"/>
              </w:rPr>
              <w:t>山东医学会肾脏病分会</w:t>
            </w:r>
          </w:p>
          <w:p w:rsidR="00D97B5E" w:rsidRPr="00C8315B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C8315B">
              <w:rPr>
                <w:rFonts w:ascii="仿宋_GB2312" w:eastAsia="仿宋_GB2312" w:hAnsi="宋体" w:cs="宋体" w:hint="eastAsia"/>
                <w:sz w:val="24"/>
              </w:rPr>
              <w:t>副主任委员</w:t>
            </w:r>
          </w:p>
        </w:tc>
        <w:tc>
          <w:tcPr>
            <w:tcW w:w="193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97B5E" w:rsidRPr="00C8315B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C8315B">
              <w:rPr>
                <w:rFonts w:ascii="仿宋_GB2312" w:eastAsia="仿宋_GB2312" w:hAnsi="宋体" w:cs="宋体" w:hint="eastAsia"/>
                <w:sz w:val="24"/>
              </w:rPr>
              <w:t>王荣</w:t>
            </w:r>
          </w:p>
          <w:p w:rsidR="00625430" w:rsidRDefault="00730CBC">
            <w:pPr>
              <w:spacing w:line="220" w:lineRule="atLeast"/>
              <w:jc w:val="center"/>
              <w:rPr>
                <w:rFonts w:ascii="仿宋_GB2312" w:eastAsia="仿宋_GB2312" w:hAnsi="宋体" w:cs="宋体" w:hint="eastAsia"/>
                <w:sz w:val="24"/>
              </w:rPr>
            </w:pPr>
            <w:r w:rsidRPr="00C8315B">
              <w:rPr>
                <w:rFonts w:ascii="仿宋_GB2312" w:eastAsia="仿宋_GB2312" w:hAnsi="宋体" w:cs="宋体" w:hint="eastAsia"/>
                <w:sz w:val="24"/>
              </w:rPr>
              <w:t>山东省立医院</w:t>
            </w:r>
          </w:p>
          <w:p w:rsidR="00D97B5E" w:rsidRPr="00C8315B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C8315B">
              <w:rPr>
                <w:rFonts w:ascii="仿宋_GB2312" w:eastAsia="仿宋_GB2312" w:hAnsi="宋体" w:cs="宋体" w:hint="eastAsia"/>
                <w:sz w:val="24"/>
              </w:rPr>
              <w:t>副院长</w:t>
            </w:r>
          </w:p>
          <w:p w:rsidR="00625430" w:rsidRDefault="00730CBC">
            <w:pPr>
              <w:spacing w:line="220" w:lineRule="atLeast"/>
              <w:jc w:val="center"/>
              <w:rPr>
                <w:rFonts w:ascii="仿宋_GB2312" w:eastAsia="仿宋_GB2312" w:hAnsi="宋体" w:cs="宋体" w:hint="eastAsia"/>
                <w:sz w:val="24"/>
              </w:rPr>
            </w:pPr>
            <w:r w:rsidRPr="00C8315B">
              <w:rPr>
                <w:rFonts w:ascii="仿宋_GB2312" w:eastAsia="仿宋_GB2312" w:hAnsi="宋体" w:cs="宋体" w:hint="eastAsia"/>
                <w:sz w:val="24"/>
              </w:rPr>
              <w:t>山东省医学会</w:t>
            </w:r>
          </w:p>
          <w:p w:rsidR="00D97B5E" w:rsidRPr="00C8315B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C8315B">
              <w:rPr>
                <w:rFonts w:ascii="仿宋_GB2312" w:eastAsia="仿宋_GB2312" w:hAnsi="宋体" w:cs="宋体" w:hint="eastAsia"/>
                <w:sz w:val="24"/>
              </w:rPr>
              <w:t>副会长</w:t>
            </w:r>
          </w:p>
          <w:p w:rsidR="00625430" w:rsidRDefault="00730CBC">
            <w:pPr>
              <w:spacing w:line="220" w:lineRule="atLeast"/>
              <w:jc w:val="center"/>
              <w:rPr>
                <w:rFonts w:ascii="仿宋_GB2312" w:eastAsia="仿宋_GB2312" w:hAnsi="宋体" w:cs="宋体" w:hint="eastAsia"/>
                <w:sz w:val="24"/>
              </w:rPr>
            </w:pPr>
            <w:r w:rsidRPr="00C8315B">
              <w:rPr>
                <w:rFonts w:ascii="仿宋_GB2312" w:eastAsia="仿宋_GB2312" w:hAnsi="宋体" w:cs="宋体" w:hint="eastAsia"/>
                <w:sz w:val="24"/>
              </w:rPr>
              <w:t>肾脏病学分会</w:t>
            </w:r>
          </w:p>
          <w:p w:rsidR="00D97B5E" w:rsidRPr="00C8315B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C8315B">
              <w:rPr>
                <w:rFonts w:ascii="仿宋_GB2312" w:eastAsia="仿宋_GB2312" w:hAnsi="宋体" w:cs="宋体" w:hint="eastAsia"/>
                <w:sz w:val="24"/>
              </w:rPr>
              <w:t>主任委员</w:t>
            </w:r>
          </w:p>
        </w:tc>
      </w:tr>
      <w:tr w:rsidR="00D97B5E" w:rsidRPr="00C8315B">
        <w:trPr>
          <w:trHeight w:val="1596"/>
        </w:trPr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B5E" w:rsidRPr="00C8315B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C8315B">
              <w:rPr>
                <w:rFonts w:ascii="仿宋_GB2312" w:eastAsia="仿宋_GB2312" w:hAnsi="宋体" w:cs="宋体"/>
                <w:sz w:val="24"/>
              </w:rPr>
              <w:t>1</w:t>
            </w:r>
            <w:r w:rsidRPr="00C8315B">
              <w:rPr>
                <w:rFonts w:ascii="仿宋_GB2312" w:eastAsia="仿宋_GB2312" w:hAnsi="宋体" w:cs="宋体" w:hint="eastAsia"/>
                <w:sz w:val="24"/>
              </w:rPr>
              <w:t>9</w:t>
            </w:r>
            <w:r w:rsidRPr="00C8315B">
              <w:rPr>
                <w:rFonts w:ascii="仿宋_GB2312" w:eastAsia="仿宋_GB2312" w:hAnsi="宋体" w:cs="宋体"/>
                <w:sz w:val="24"/>
              </w:rPr>
              <w:t>:</w:t>
            </w:r>
            <w:r w:rsidRPr="00C8315B">
              <w:rPr>
                <w:rFonts w:ascii="仿宋_GB2312" w:eastAsia="仿宋_GB2312" w:hAnsi="宋体" w:cs="宋体" w:hint="eastAsia"/>
                <w:sz w:val="24"/>
              </w:rPr>
              <w:t>40</w:t>
            </w:r>
            <w:r w:rsidRPr="00C8315B">
              <w:rPr>
                <w:rFonts w:ascii="仿宋_GB2312" w:eastAsia="仿宋_GB2312" w:hAnsi="宋体" w:cs="宋体"/>
                <w:sz w:val="24"/>
              </w:rPr>
              <w:t>-</w:t>
            </w:r>
            <w:r w:rsidRPr="00C8315B">
              <w:rPr>
                <w:rFonts w:ascii="仿宋_GB2312" w:eastAsia="仿宋_GB2312" w:hAnsi="宋体" w:cs="宋体" w:hint="eastAsia"/>
                <w:sz w:val="24"/>
              </w:rPr>
              <w:t>20</w:t>
            </w:r>
            <w:r w:rsidRPr="00C8315B">
              <w:rPr>
                <w:rFonts w:ascii="仿宋_GB2312" w:eastAsia="仿宋_GB2312" w:hAnsi="宋体" w:cs="宋体"/>
                <w:sz w:val="24"/>
              </w:rPr>
              <w:t>:</w:t>
            </w:r>
            <w:r w:rsidRPr="00C8315B">
              <w:rPr>
                <w:rFonts w:ascii="仿宋_GB2312" w:eastAsia="仿宋_GB2312" w:hAnsi="宋体" w:cs="宋体" w:hint="eastAsia"/>
                <w:sz w:val="24"/>
              </w:rPr>
              <w:t>10</w:t>
            </w:r>
          </w:p>
        </w:tc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B5E" w:rsidRPr="00C8315B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C8315B">
              <w:rPr>
                <w:rFonts w:ascii="仿宋_GB2312" w:eastAsia="仿宋_GB2312" w:hAnsi="宋体" w:cs="宋体" w:hint="eastAsia"/>
                <w:sz w:val="24"/>
              </w:rPr>
              <w:t>持久达标，“肾”为重要—痛风并晚期CKD降尿酸治疗病例分享</w:t>
            </w:r>
          </w:p>
        </w:tc>
        <w:tc>
          <w:tcPr>
            <w:tcW w:w="4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B5E" w:rsidRPr="00C8315B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bCs/>
                <w:sz w:val="24"/>
              </w:rPr>
            </w:pPr>
            <w:r w:rsidRPr="00C8315B">
              <w:rPr>
                <w:rFonts w:ascii="仿宋_GB2312" w:eastAsia="仿宋_GB2312" w:hAnsi="宋体" w:cs="宋体" w:hint="eastAsia"/>
                <w:bCs/>
                <w:sz w:val="24"/>
              </w:rPr>
              <w:t>孙瑞霞</w:t>
            </w:r>
          </w:p>
          <w:p w:rsidR="00D97B5E" w:rsidRPr="00C8315B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C8315B">
              <w:rPr>
                <w:rFonts w:ascii="仿宋_GB2312" w:eastAsia="仿宋_GB2312" w:hAnsi="宋体" w:cs="宋体" w:hint="eastAsia"/>
                <w:sz w:val="24"/>
              </w:rPr>
              <w:t>青岛大学附属医院内分泌代谢性疾病科副主任医师</w:t>
            </w:r>
          </w:p>
        </w:tc>
        <w:tc>
          <w:tcPr>
            <w:tcW w:w="193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97B5E" w:rsidRPr="00C8315B" w:rsidRDefault="00D97B5E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D97B5E" w:rsidRPr="00C8315B">
        <w:trPr>
          <w:trHeight w:val="1338"/>
        </w:trPr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B5E" w:rsidRPr="00C8315B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C8315B">
              <w:rPr>
                <w:rFonts w:ascii="仿宋_GB2312" w:eastAsia="仿宋_GB2312" w:hAnsi="宋体" w:cs="宋体" w:hint="eastAsia"/>
                <w:sz w:val="24"/>
              </w:rPr>
              <w:t>20</w:t>
            </w:r>
            <w:r w:rsidRPr="00C8315B">
              <w:rPr>
                <w:rFonts w:ascii="仿宋_GB2312" w:eastAsia="仿宋_GB2312" w:hAnsi="宋体" w:cs="宋体"/>
                <w:sz w:val="24"/>
              </w:rPr>
              <w:t>:</w:t>
            </w:r>
            <w:r w:rsidRPr="00C8315B">
              <w:rPr>
                <w:rFonts w:ascii="仿宋_GB2312" w:eastAsia="仿宋_GB2312" w:hAnsi="宋体" w:cs="宋体" w:hint="eastAsia"/>
                <w:sz w:val="24"/>
              </w:rPr>
              <w:t>10-20:30</w:t>
            </w:r>
          </w:p>
        </w:tc>
        <w:tc>
          <w:tcPr>
            <w:tcW w:w="6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B5E" w:rsidRPr="00C8315B" w:rsidRDefault="00730CBC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C8315B">
              <w:rPr>
                <w:rFonts w:ascii="仿宋_GB2312" w:eastAsia="仿宋_GB2312" w:hAnsi="宋体" w:cs="宋体" w:hint="eastAsia"/>
                <w:sz w:val="24"/>
              </w:rPr>
              <w:t>总结答疑</w:t>
            </w:r>
          </w:p>
        </w:tc>
        <w:tc>
          <w:tcPr>
            <w:tcW w:w="193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97B5E" w:rsidRPr="00C8315B" w:rsidRDefault="00D97B5E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</w:tr>
    </w:tbl>
    <w:p w:rsidR="00D97B5E" w:rsidRPr="00C8315B" w:rsidRDefault="00D97B5E">
      <w:pPr>
        <w:spacing w:line="220" w:lineRule="atLeast"/>
        <w:rPr>
          <w:rFonts w:ascii="仿宋_GB2312" w:eastAsia="仿宋_GB2312" w:hAnsiTheme="minorEastAsia" w:cs="宋体"/>
          <w:sz w:val="24"/>
        </w:rPr>
      </w:pPr>
    </w:p>
    <w:p w:rsidR="00D97B5E" w:rsidRDefault="00D97B5E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p w:rsidR="00D97B5E" w:rsidRDefault="00D97B5E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p w:rsidR="003F0DDF" w:rsidRDefault="003F0DDF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sectPr w:rsidR="003F0DDF" w:rsidSect="00D97B5E">
      <w:pgSz w:w="11906" w:h="16838"/>
      <w:pgMar w:top="1440" w:right="1588" w:bottom="1117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4F35" w:rsidRDefault="00BB4F35" w:rsidP="00734696">
      <w:r>
        <w:separator/>
      </w:r>
    </w:p>
  </w:endnote>
  <w:endnote w:type="continuationSeparator" w:id="1">
    <w:p w:rsidR="00BB4F35" w:rsidRDefault="00BB4F35" w:rsidP="007346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elvetica neue">
    <w:altName w:val="Segoe Print"/>
    <w:charset w:val="00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4F35" w:rsidRDefault="00BB4F35" w:rsidP="00734696">
      <w:r>
        <w:separator/>
      </w:r>
    </w:p>
  </w:footnote>
  <w:footnote w:type="continuationSeparator" w:id="1">
    <w:p w:rsidR="00BB4F35" w:rsidRDefault="00BB4F35" w:rsidP="0073469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93ECD6"/>
    <w:multiLevelType w:val="singleLevel"/>
    <w:tmpl w:val="1393ECD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savePreviewPicture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27450EE0"/>
    <w:rsid w:val="000759D8"/>
    <w:rsid w:val="00126EF8"/>
    <w:rsid w:val="001624D9"/>
    <w:rsid w:val="0019497E"/>
    <w:rsid w:val="001B1852"/>
    <w:rsid w:val="002123E0"/>
    <w:rsid w:val="002B0661"/>
    <w:rsid w:val="0033438B"/>
    <w:rsid w:val="0034724D"/>
    <w:rsid w:val="00384B1B"/>
    <w:rsid w:val="003F0DDF"/>
    <w:rsid w:val="00400546"/>
    <w:rsid w:val="00442382"/>
    <w:rsid w:val="00445585"/>
    <w:rsid w:val="004747B7"/>
    <w:rsid w:val="0048272F"/>
    <w:rsid w:val="00571AA1"/>
    <w:rsid w:val="00583D21"/>
    <w:rsid w:val="00595062"/>
    <w:rsid w:val="005B1E08"/>
    <w:rsid w:val="005B454C"/>
    <w:rsid w:val="005B7B8D"/>
    <w:rsid w:val="005D5576"/>
    <w:rsid w:val="00610963"/>
    <w:rsid w:val="00625430"/>
    <w:rsid w:val="006C3B60"/>
    <w:rsid w:val="00730CBC"/>
    <w:rsid w:val="00734696"/>
    <w:rsid w:val="00796509"/>
    <w:rsid w:val="008176C2"/>
    <w:rsid w:val="009303C4"/>
    <w:rsid w:val="00941591"/>
    <w:rsid w:val="009A04BE"/>
    <w:rsid w:val="009A0BF2"/>
    <w:rsid w:val="009A7BE4"/>
    <w:rsid w:val="009B6EEA"/>
    <w:rsid w:val="00A3637F"/>
    <w:rsid w:val="00AA7551"/>
    <w:rsid w:val="00AB13A9"/>
    <w:rsid w:val="00AF3DE0"/>
    <w:rsid w:val="00B11334"/>
    <w:rsid w:val="00BB4F35"/>
    <w:rsid w:val="00BB6D5C"/>
    <w:rsid w:val="00BF7487"/>
    <w:rsid w:val="00C07B74"/>
    <w:rsid w:val="00C8315B"/>
    <w:rsid w:val="00CC01B3"/>
    <w:rsid w:val="00D47B45"/>
    <w:rsid w:val="00D942E2"/>
    <w:rsid w:val="00D97B5E"/>
    <w:rsid w:val="00DA36C4"/>
    <w:rsid w:val="00E0592A"/>
    <w:rsid w:val="00E45B56"/>
    <w:rsid w:val="00E75290"/>
    <w:rsid w:val="00E923FE"/>
    <w:rsid w:val="00EA33E5"/>
    <w:rsid w:val="00F8198C"/>
    <w:rsid w:val="00F84CD4"/>
    <w:rsid w:val="00F91E0E"/>
    <w:rsid w:val="00FF326F"/>
    <w:rsid w:val="039671ED"/>
    <w:rsid w:val="05944555"/>
    <w:rsid w:val="06905D94"/>
    <w:rsid w:val="06997323"/>
    <w:rsid w:val="06A57A11"/>
    <w:rsid w:val="08AF49CD"/>
    <w:rsid w:val="09B26034"/>
    <w:rsid w:val="0B1E06D3"/>
    <w:rsid w:val="0C411661"/>
    <w:rsid w:val="0E585490"/>
    <w:rsid w:val="0EA67693"/>
    <w:rsid w:val="0F177420"/>
    <w:rsid w:val="133C13AD"/>
    <w:rsid w:val="14A00710"/>
    <w:rsid w:val="16327EC2"/>
    <w:rsid w:val="17117306"/>
    <w:rsid w:val="17694BA0"/>
    <w:rsid w:val="18714999"/>
    <w:rsid w:val="1A110634"/>
    <w:rsid w:val="1AF24FC2"/>
    <w:rsid w:val="1CB25C9C"/>
    <w:rsid w:val="1CC5433E"/>
    <w:rsid w:val="27450EE0"/>
    <w:rsid w:val="2862191A"/>
    <w:rsid w:val="28683B58"/>
    <w:rsid w:val="28E41787"/>
    <w:rsid w:val="29B41A4E"/>
    <w:rsid w:val="29E50EA9"/>
    <w:rsid w:val="2B9D5FF6"/>
    <w:rsid w:val="2C7858AD"/>
    <w:rsid w:val="2D0A7F90"/>
    <w:rsid w:val="2FAD6F36"/>
    <w:rsid w:val="394A337E"/>
    <w:rsid w:val="3E941835"/>
    <w:rsid w:val="42D16402"/>
    <w:rsid w:val="440B4314"/>
    <w:rsid w:val="44244DAA"/>
    <w:rsid w:val="44F24826"/>
    <w:rsid w:val="46227C8E"/>
    <w:rsid w:val="4B8D6357"/>
    <w:rsid w:val="4E92590F"/>
    <w:rsid w:val="50040C67"/>
    <w:rsid w:val="506B1D86"/>
    <w:rsid w:val="51C708EC"/>
    <w:rsid w:val="53113CDC"/>
    <w:rsid w:val="559D7EFC"/>
    <w:rsid w:val="572E7FE7"/>
    <w:rsid w:val="578A6533"/>
    <w:rsid w:val="59224359"/>
    <w:rsid w:val="59841263"/>
    <w:rsid w:val="599E0C2F"/>
    <w:rsid w:val="5B972DD8"/>
    <w:rsid w:val="5CFD7509"/>
    <w:rsid w:val="5FEC7CE3"/>
    <w:rsid w:val="60756118"/>
    <w:rsid w:val="654041E8"/>
    <w:rsid w:val="69E802B3"/>
    <w:rsid w:val="6AF3445D"/>
    <w:rsid w:val="6EA673A2"/>
    <w:rsid w:val="71CC640C"/>
    <w:rsid w:val="74C6748D"/>
    <w:rsid w:val="75663DB8"/>
    <w:rsid w:val="757E3D9F"/>
    <w:rsid w:val="75B06A6B"/>
    <w:rsid w:val="76771FBC"/>
    <w:rsid w:val="79BD0D56"/>
    <w:rsid w:val="7A885E5A"/>
    <w:rsid w:val="7A9E6DC2"/>
    <w:rsid w:val="7BB70C83"/>
    <w:rsid w:val="7F6773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Variabl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97B5E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rsid w:val="00D97B5E"/>
    <w:pPr>
      <w:jc w:val="left"/>
      <w:outlineLvl w:val="1"/>
    </w:pPr>
    <w:rPr>
      <w:rFonts w:ascii="宋体" w:eastAsia="宋体" w:hAnsi="宋体" w:cs="Times New Roman" w:hint="eastAsia"/>
      <w:b/>
      <w:kern w:val="0"/>
      <w:sz w:val="24"/>
    </w:rPr>
  </w:style>
  <w:style w:type="paragraph" w:styleId="3">
    <w:name w:val="heading 3"/>
    <w:basedOn w:val="a"/>
    <w:next w:val="a"/>
    <w:semiHidden/>
    <w:unhideWhenUsed/>
    <w:qFormat/>
    <w:rsid w:val="00D97B5E"/>
    <w:pPr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sid w:val="00D97B5E"/>
    <w:rPr>
      <w:sz w:val="18"/>
      <w:szCs w:val="18"/>
    </w:rPr>
  </w:style>
  <w:style w:type="paragraph" w:styleId="a4">
    <w:name w:val="footer"/>
    <w:basedOn w:val="a"/>
    <w:link w:val="Char0"/>
    <w:qFormat/>
    <w:rsid w:val="00D97B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rsid w:val="00D97B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rsid w:val="00D97B5E"/>
    <w:pPr>
      <w:spacing w:after="150"/>
      <w:jc w:val="left"/>
    </w:pPr>
    <w:rPr>
      <w:rFonts w:cs="Times New Roman"/>
      <w:kern w:val="0"/>
      <w:sz w:val="24"/>
    </w:rPr>
  </w:style>
  <w:style w:type="character" w:styleId="a7">
    <w:name w:val="Strong"/>
    <w:basedOn w:val="a0"/>
    <w:qFormat/>
    <w:rsid w:val="00D97B5E"/>
    <w:rPr>
      <w:b/>
    </w:rPr>
  </w:style>
  <w:style w:type="character" w:styleId="a8">
    <w:name w:val="FollowedHyperlink"/>
    <w:basedOn w:val="a0"/>
    <w:qFormat/>
    <w:rsid w:val="00D97B5E"/>
    <w:rPr>
      <w:color w:val="666666"/>
      <w:u w:val="none"/>
    </w:rPr>
  </w:style>
  <w:style w:type="character" w:styleId="a9">
    <w:name w:val="Emphasis"/>
    <w:basedOn w:val="a0"/>
    <w:qFormat/>
    <w:rsid w:val="00D97B5E"/>
  </w:style>
  <w:style w:type="character" w:styleId="HTML">
    <w:name w:val="HTML Definition"/>
    <w:basedOn w:val="a0"/>
    <w:qFormat/>
    <w:rsid w:val="00D97B5E"/>
  </w:style>
  <w:style w:type="character" w:styleId="HTML0">
    <w:name w:val="HTML Variable"/>
    <w:basedOn w:val="a0"/>
    <w:qFormat/>
    <w:rsid w:val="00D97B5E"/>
  </w:style>
  <w:style w:type="character" w:styleId="aa">
    <w:name w:val="Hyperlink"/>
    <w:basedOn w:val="a0"/>
    <w:qFormat/>
    <w:rsid w:val="00D97B5E"/>
    <w:rPr>
      <w:color w:val="666666"/>
      <w:u w:val="none"/>
    </w:rPr>
  </w:style>
  <w:style w:type="character" w:styleId="HTML1">
    <w:name w:val="HTML Code"/>
    <w:basedOn w:val="a0"/>
    <w:qFormat/>
    <w:rsid w:val="00D97B5E"/>
    <w:rPr>
      <w:rFonts w:ascii="Consolas" w:eastAsia="Consolas" w:hAnsi="Consolas" w:cs="Consolas" w:hint="default"/>
      <w:color w:val="C7254E"/>
      <w:sz w:val="21"/>
      <w:szCs w:val="21"/>
      <w:shd w:val="clear" w:color="auto" w:fill="F9F2F4"/>
    </w:rPr>
  </w:style>
  <w:style w:type="character" w:styleId="HTML2">
    <w:name w:val="HTML Cite"/>
    <w:basedOn w:val="a0"/>
    <w:qFormat/>
    <w:rsid w:val="00D97B5E"/>
  </w:style>
  <w:style w:type="character" w:styleId="HTML3">
    <w:name w:val="HTML Keyboard"/>
    <w:basedOn w:val="a0"/>
    <w:qFormat/>
    <w:rsid w:val="00D97B5E"/>
    <w:rPr>
      <w:rFonts w:ascii="Consolas" w:eastAsia="Consolas" w:hAnsi="Consolas" w:cs="Consolas" w:hint="default"/>
      <w:color w:val="FFFFFF"/>
      <w:sz w:val="21"/>
      <w:szCs w:val="21"/>
      <w:shd w:val="clear" w:color="auto" w:fill="333333"/>
    </w:rPr>
  </w:style>
  <w:style w:type="character" w:styleId="HTML4">
    <w:name w:val="HTML Sample"/>
    <w:basedOn w:val="a0"/>
    <w:qFormat/>
    <w:rsid w:val="00D97B5E"/>
    <w:rPr>
      <w:rFonts w:ascii="Consolas" w:eastAsia="Consolas" w:hAnsi="Consolas" w:cs="Consolas"/>
      <w:sz w:val="21"/>
      <w:szCs w:val="21"/>
    </w:rPr>
  </w:style>
  <w:style w:type="character" w:customStyle="1" w:styleId="library">
    <w:name w:val="library"/>
    <w:basedOn w:val="a0"/>
    <w:qFormat/>
    <w:rsid w:val="00D97B5E"/>
    <w:rPr>
      <w:sz w:val="18"/>
      <w:szCs w:val="18"/>
    </w:rPr>
  </w:style>
  <w:style w:type="character" w:customStyle="1" w:styleId="last-of-type">
    <w:name w:val="last-of-type"/>
    <w:basedOn w:val="a0"/>
    <w:qFormat/>
    <w:rsid w:val="00D97B5E"/>
  </w:style>
  <w:style w:type="character" w:customStyle="1" w:styleId="first-of-type">
    <w:name w:val="first-of-type"/>
    <w:basedOn w:val="a0"/>
    <w:qFormat/>
    <w:rsid w:val="00D97B5E"/>
  </w:style>
  <w:style w:type="character" w:customStyle="1" w:styleId="text26">
    <w:name w:val="text26"/>
    <w:basedOn w:val="a0"/>
    <w:qFormat/>
    <w:rsid w:val="00D97B5E"/>
  </w:style>
  <w:style w:type="character" w:customStyle="1" w:styleId="text-title">
    <w:name w:val="text-title"/>
    <w:basedOn w:val="a0"/>
    <w:qFormat/>
    <w:rsid w:val="00D97B5E"/>
    <w:rPr>
      <w:bdr w:val="single" w:sz="6" w:space="0" w:color="56CC82"/>
      <w:shd w:val="clear" w:color="auto" w:fill="FFFFFF"/>
    </w:rPr>
  </w:style>
  <w:style w:type="character" w:customStyle="1" w:styleId="bjh-p">
    <w:name w:val="bjh-p"/>
    <w:basedOn w:val="a0"/>
    <w:qFormat/>
    <w:rsid w:val="00D97B5E"/>
  </w:style>
  <w:style w:type="character" w:customStyle="1" w:styleId="noline">
    <w:name w:val="noline"/>
    <w:basedOn w:val="a0"/>
    <w:qFormat/>
    <w:rsid w:val="00D97B5E"/>
  </w:style>
  <w:style w:type="character" w:customStyle="1" w:styleId="gwdsnopic">
    <w:name w:val="gwds_nopic"/>
    <w:basedOn w:val="a0"/>
    <w:qFormat/>
    <w:rsid w:val="00D97B5E"/>
  </w:style>
  <w:style w:type="character" w:customStyle="1" w:styleId="gwdsnopic1">
    <w:name w:val="gwds_nopic1"/>
    <w:basedOn w:val="a0"/>
    <w:qFormat/>
    <w:rsid w:val="00D97B5E"/>
  </w:style>
  <w:style w:type="character" w:customStyle="1" w:styleId="gwdsnopic2">
    <w:name w:val="gwds_nopic2"/>
    <w:basedOn w:val="a0"/>
    <w:qFormat/>
    <w:rsid w:val="00D97B5E"/>
  </w:style>
  <w:style w:type="character" w:customStyle="1" w:styleId="hover19">
    <w:name w:val="hover19"/>
    <w:basedOn w:val="a0"/>
    <w:qFormat/>
    <w:rsid w:val="00D97B5E"/>
    <w:rPr>
      <w:color w:val="015293"/>
    </w:rPr>
  </w:style>
  <w:style w:type="character" w:customStyle="1" w:styleId="hover20">
    <w:name w:val="hover20"/>
    <w:basedOn w:val="a0"/>
    <w:qFormat/>
    <w:rsid w:val="00D97B5E"/>
    <w:rPr>
      <w:color w:val="025291"/>
    </w:rPr>
  </w:style>
  <w:style w:type="character" w:customStyle="1" w:styleId="place">
    <w:name w:val="place"/>
    <w:basedOn w:val="a0"/>
    <w:qFormat/>
    <w:rsid w:val="00D97B5E"/>
    <w:rPr>
      <w:rFonts w:ascii="微软雅黑" w:eastAsia="微软雅黑" w:hAnsi="微软雅黑" w:cs="微软雅黑"/>
      <w:color w:val="888888"/>
      <w:sz w:val="25"/>
      <w:szCs w:val="25"/>
    </w:rPr>
  </w:style>
  <w:style w:type="character" w:customStyle="1" w:styleId="place1">
    <w:name w:val="place1"/>
    <w:basedOn w:val="a0"/>
    <w:qFormat/>
    <w:rsid w:val="00D97B5E"/>
  </w:style>
  <w:style w:type="character" w:customStyle="1" w:styleId="place2">
    <w:name w:val="place2"/>
    <w:basedOn w:val="a0"/>
    <w:qFormat/>
    <w:rsid w:val="00D97B5E"/>
  </w:style>
  <w:style w:type="character" w:customStyle="1" w:styleId="place3">
    <w:name w:val="place3"/>
    <w:basedOn w:val="a0"/>
    <w:qFormat/>
    <w:rsid w:val="00D97B5E"/>
  </w:style>
  <w:style w:type="character" w:customStyle="1" w:styleId="font">
    <w:name w:val="font"/>
    <w:basedOn w:val="a0"/>
    <w:qFormat/>
    <w:rsid w:val="00D97B5E"/>
  </w:style>
  <w:style w:type="character" w:customStyle="1" w:styleId="font1">
    <w:name w:val="font1"/>
    <w:basedOn w:val="a0"/>
    <w:qFormat/>
    <w:rsid w:val="00D97B5E"/>
  </w:style>
  <w:style w:type="character" w:customStyle="1" w:styleId="laypagecurr">
    <w:name w:val="laypage_curr"/>
    <w:basedOn w:val="a0"/>
    <w:qFormat/>
    <w:rsid w:val="00D97B5E"/>
    <w:rPr>
      <w:color w:val="FFFDF4"/>
      <w:shd w:val="clear" w:color="auto" w:fill="0B67A6"/>
    </w:rPr>
  </w:style>
  <w:style w:type="character" w:customStyle="1" w:styleId="loan">
    <w:name w:val="loan"/>
    <w:basedOn w:val="a0"/>
    <w:qFormat/>
    <w:rsid w:val="00D97B5E"/>
  </w:style>
  <w:style w:type="character" w:customStyle="1" w:styleId="hover13">
    <w:name w:val="hover13"/>
    <w:basedOn w:val="a0"/>
    <w:qFormat/>
    <w:rsid w:val="00D97B5E"/>
    <w:rPr>
      <w:color w:val="015293"/>
    </w:rPr>
  </w:style>
  <w:style w:type="paragraph" w:customStyle="1" w:styleId="p1">
    <w:name w:val="p1"/>
    <w:basedOn w:val="a"/>
    <w:qFormat/>
    <w:rsid w:val="00D97B5E"/>
    <w:pPr>
      <w:spacing w:line="380" w:lineRule="atLeast"/>
      <w:jc w:val="left"/>
    </w:pPr>
    <w:rPr>
      <w:rFonts w:ascii="helvetica neue" w:eastAsia="helvetica neue" w:hAnsi="helvetica neue" w:cs="Times New Roman"/>
      <w:color w:val="000000"/>
      <w:kern w:val="0"/>
      <w:sz w:val="26"/>
      <w:szCs w:val="26"/>
    </w:rPr>
  </w:style>
  <w:style w:type="character" w:customStyle="1" w:styleId="c-icon14">
    <w:name w:val="c-icon14"/>
    <w:basedOn w:val="a0"/>
    <w:qFormat/>
    <w:rsid w:val="00D97B5E"/>
  </w:style>
  <w:style w:type="character" w:customStyle="1" w:styleId="Char1">
    <w:name w:val="页眉 Char"/>
    <w:basedOn w:val="a0"/>
    <w:link w:val="a5"/>
    <w:qFormat/>
    <w:rsid w:val="00D97B5E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qFormat/>
    <w:rsid w:val="00D97B5E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批注框文本 Char"/>
    <w:basedOn w:val="a0"/>
    <w:link w:val="a3"/>
    <w:qFormat/>
    <w:rsid w:val="00D97B5E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List Paragraph"/>
    <w:basedOn w:val="a"/>
    <w:uiPriority w:val="34"/>
    <w:qFormat/>
    <w:rsid w:val="00D97B5E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37</Words>
  <Characters>217</Characters>
  <Application>Microsoft Office Word</Application>
  <DocSecurity>0</DocSecurity>
  <Lines>1</Lines>
  <Paragraphs>1</Paragraphs>
  <ScaleCrop>false</ScaleCrop>
  <Company>China</Company>
  <LinksUpToDate>false</LinksUpToDate>
  <CharactersWithSpaces>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常乐✨</dc:creator>
  <cp:lastModifiedBy>pc</cp:lastModifiedBy>
  <cp:revision>31</cp:revision>
  <cp:lastPrinted>2020-03-14T03:08:00Z</cp:lastPrinted>
  <dcterms:created xsi:type="dcterms:W3CDTF">2020-03-06T01:18:00Z</dcterms:created>
  <dcterms:modified xsi:type="dcterms:W3CDTF">2020-04-22T07:31:00Z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